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D514A" w:rsidRDefault="000629BC">
      <w:pPr>
        <w:pStyle w:val="Title"/>
      </w:pPr>
      <w:r>
        <w:t>New York City Council</w:t>
      </w:r>
    </w:p>
    <w:p w14:paraId="00000002" w14:textId="77777777" w:rsidR="005D514A" w:rsidRDefault="000629BC">
      <w:pPr>
        <w:pStyle w:val="Title"/>
      </w:pPr>
      <w:r>
        <w:t>Memorandum in Support of Legislation</w:t>
      </w:r>
    </w:p>
    <w:p w14:paraId="00000003" w14:textId="77777777" w:rsidR="005D514A" w:rsidRDefault="000629BC">
      <w:pPr>
        <w:rPr>
          <w:i/>
          <w:iCs/>
        </w:rPr>
      </w:pPr>
      <w:r>
        <w:rPr>
          <w:i/>
          <w:iCs/>
        </w:rPr>
        <w:t>This memorandum is authored by the sponsor and explains the need for the legislation referenced below, in accordance with Rule 6.00(d) of the Rules of the Council.</w:t>
      </w:r>
    </w:p>
    <w:p w14:paraId="00000004" w14:textId="77777777" w:rsidR="005D514A" w:rsidRDefault="005D514A">
      <w:pPr>
        <w:rPr>
          <w:i/>
          <w:iCs/>
        </w:rPr>
      </w:pPr>
    </w:p>
    <w:p w14:paraId="00000005" w14:textId="77777777" w:rsidR="005D514A" w:rsidRDefault="000629BC">
      <w:pPr>
        <w:pStyle w:val="Heading1"/>
      </w:pPr>
      <w:r>
        <w:t>Introduction Number:</w:t>
      </w:r>
    </w:p>
    <w:p w14:paraId="00000006" w14:textId="77777777" w:rsidR="005D514A" w:rsidRDefault="000629BC">
      <w:r>
        <w:t>Int.</w:t>
      </w:r>
    </w:p>
    <w:p w14:paraId="00000007" w14:textId="77777777" w:rsidR="005D514A" w:rsidRDefault="005D514A"/>
    <w:p w14:paraId="00000008" w14:textId="77777777" w:rsidR="005D514A" w:rsidRDefault="000629BC">
      <w:pPr>
        <w:pStyle w:val="Heading1"/>
      </w:pPr>
      <w:r>
        <w:t>Prime Sponsors:</w:t>
      </w:r>
    </w:p>
    <w:p w14:paraId="00000009" w14:textId="77777777" w:rsidR="005D514A" w:rsidRDefault="000629BC">
      <w:r>
        <w:t>Council Member J. Sanchez</w:t>
      </w:r>
    </w:p>
    <w:p w14:paraId="0000000A" w14:textId="77777777" w:rsidR="005D514A" w:rsidRDefault="000629BC">
      <w:pPr>
        <w:pStyle w:val="Heading1"/>
      </w:pPr>
      <w:r>
        <w:t>Bill Title:</w:t>
      </w:r>
    </w:p>
    <w:p w14:paraId="0000000B" w14:textId="77777777" w:rsidR="005D514A" w:rsidRDefault="000629BC">
      <w:bookmarkStart w:id="0" w:name="_8n4fs7v5qos9" w:colFirst="0" w:colLast="0"/>
      <w:bookmarkEnd w:id="0"/>
      <w:r>
        <w:t xml:space="preserve">A Local Law to amend the administrative code of the city of New York, in relation to sanitation </w:t>
      </w:r>
    </w:p>
    <w:p w14:paraId="0000000C" w14:textId="77777777" w:rsidR="005D514A" w:rsidRDefault="000629BC">
      <w:bookmarkStart w:id="1" w:name="_qpw0no34bbe6" w:colFirst="0" w:colLast="0"/>
      <w:bookmarkEnd w:id="1"/>
      <w:r>
        <w:t>and cleanliness requirements for roadway and sidewalk cafes</w:t>
      </w:r>
    </w:p>
    <w:p w14:paraId="0000000D" w14:textId="77777777" w:rsidR="005D514A" w:rsidRDefault="005D514A">
      <w:bookmarkStart w:id="2" w:name="_7ut0mbf8e7kq" w:colFirst="0" w:colLast="0"/>
      <w:bookmarkEnd w:id="2"/>
    </w:p>
    <w:p w14:paraId="0000000E" w14:textId="77777777" w:rsidR="005D514A" w:rsidRDefault="000629BC">
      <w:pPr>
        <w:pStyle w:val="Heading1"/>
      </w:pPr>
      <w:r>
        <w:t>Submitted by:</w:t>
      </w:r>
    </w:p>
    <w:p w14:paraId="0000000F" w14:textId="77777777" w:rsidR="005D514A" w:rsidRDefault="000629BC">
      <w:r>
        <w:t>Council Member J. Sanchez</w:t>
      </w:r>
    </w:p>
    <w:p w14:paraId="00000010" w14:textId="77777777" w:rsidR="005D514A" w:rsidRDefault="005D514A"/>
    <w:p w14:paraId="00000011" w14:textId="77777777" w:rsidR="005D514A" w:rsidRDefault="000629BC">
      <w:pPr>
        <w:pStyle w:val="Heading1"/>
      </w:pPr>
      <w:r>
        <w:t>Justification:</w:t>
      </w:r>
    </w:p>
    <w:p w14:paraId="00000012" w14:textId="77777777" w:rsidR="005D514A" w:rsidRDefault="000629BC">
      <w:r>
        <w:t>This bill establishes clear sanitation standards for sidewalk and roadway cafes, requiring operators to keep their structures free of trash, graffiti, and other unsanitary conditions. As outdoor dining expands significantly across the city, the need for consistent accountability measures to maintain the cleanliness of streetscapes is necessary. I urge my colleagues to support this measure.</w:t>
      </w:r>
    </w:p>
    <w:sectPr w:rsidR="005D514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630699EF-B17B-49A3-A225-2CBF4019AFCE}"/>
  </w:font>
  <w:font w:name="Calibri">
    <w:panose1 w:val="020F0502020204030204"/>
    <w:charset w:val="00"/>
    <w:family w:val="swiss"/>
    <w:pitch w:val="variable"/>
    <w:sig w:usb0="E4002EFF" w:usb1="C200247B" w:usb2="00000009" w:usb3="00000000" w:csb0="000001FF" w:csb1="00000000"/>
    <w:embedRegular r:id="rId2" w:fontKey="{4C1279EB-090E-4C3E-94EC-4C4D989FEFA8}"/>
  </w:font>
  <w:font w:name="Cambria">
    <w:panose1 w:val="02040503050406030204"/>
    <w:charset w:val="00"/>
    <w:family w:val="roman"/>
    <w:pitch w:val="variable"/>
    <w:sig w:usb0="E00006FF" w:usb1="420024FF" w:usb2="02000000" w:usb3="00000000" w:csb0="0000019F" w:csb1="00000000"/>
    <w:embedRegular r:id="rId3" w:fontKey="{F52526D4-56D7-4993-B8D5-8508296BC49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14A"/>
    <w:rsid w:val="000629BC"/>
    <w:rsid w:val="005D514A"/>
    <w:rsid w:val="008C2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2BE931-0D08-4FFE-B9F9-8997ADF92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20" w:after="120"/>
      <w:outlineLvl w:val="0"/>
    </w:pPr>
    <w:rPr>
      <w:b/>
      <w:bCs/>
      <w:u w:val="single"/>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120"/>
      <w:jc w:val="center"/>
    </w:pPr>
    <w:rPr>
      <w:b/>
      <w:bCs/>
      <w:sz w:val="28"/>
      <w:szCs w:val="28"/>
      <w:u w:val="single"/>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776</Characters>
  <Application>Microsoft Office Word</Application>
  <DocSecurity>4</DocSecurity>
  <Lines>6</Lines>
  <Paragraphs>1</Paragraphs>
  <ScaleCrop>false</ScaleCrop>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Jeffries, Jillian</dc:creator>
  <cp:lastModifiedBy>Jeffries, Jillian</cp:lastModifiedBy>
  <cp:revision>2</cp:revision>
  <dcterms:created xsi:type="dcterms:W3CDTF">2026-05-14T16:07:00Z</dcterms:created>
  <dcterms:modified xsi:type="dcterms:W3CDTF">2026-05-14T16:07:00Z</dcterms:modified>
</cp:coreProperties>
</file>