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AE000" w14:textId="35ADE9AA" w:rsidR="004E1CF2" w:rsidRDefault="004E1CF2" w:rsidP="00E97376">
      <w:pPr>
        <w:ind w:firstLine="0"/>
        <w:jc w:val="center"/>
      </w:pPr>
      <w:r>
        <w:t>Int. No.</w:t>
      </w:r>
      <w:r w:rsidR="009E48AF">
        <w:t xml:space="preserve"> </w:t>
      </w:r>
      <w:r w:rsidR="00E13522">
        <w:t>917</w:t>
      </w:r>
      <w:r w:rsidR="007C723A">
        <w:t>-A</w:t>
      </w:r>
    </w:p>
    <w:p w14:paraId="3CE02BC1" w14:textId="77777777" w:rsidR="00E97376" w:rsidRDefault="00E97376" w:rsidP="00E97376">
      <w:pPr>
        <w:ind w:firstLine="0"/>
        <w:jc w:val="center"/>
      </w:pPr>
    </w:p>
    <w:p w14:paraId="7C898A73" w14:textId="2E8DEAA8" w:rsidR="00B93011" w:rsidRDefault="00B93011" w:rsidP="00B93011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J. Sanchez, Louis, Maloney, Wong, Schulman, Brooks-Powers, </w:t>
      </w:r>
      <w:r w:rsidR="00026B20" w:rsidRPr="00026B20">
        <w:rPr>
          <w:rFonts w:eastAsia="Calibri"/>
        </w:rPr>
        <w:t>Gutiérrez</w:t>
      </w:r>
      <w:r w:rsidR="00026B20">
        <w:rPr>
          <w:rFonts w:eastAsia="Calibri"/>
        </w:rPr>
        <w:t xml:space="preserve">, </w:t>
      </w:r>
      <w:r>
        <w:rPr>
          <w:rFonts w:eastAsia="Calibri"/>
        </w:rPr>
        <w:t>Morano and Ariola</w:t>
      </w:r>
    </w:p>
    <w:p w14:paraId="7AEDBEB9" w14:textId="77777777" w:rsidR="004E1CF2" w:rsidRDefault="004E1CF2" w:rsidP="007101A2">
      <w:pPr>
        <w:pStyle w:val="BodyText"/>
        <w:spacing w:line="240" w:lineRule="auto"/>
        <w:ind w:firstLine="0"/>
      </w:pPr>
    </w:p>
    <w:p w14:paraId="70628BBB" w14:textId="6264BDEB" w:rsidR="00D75403" w:rsidRPr="00D75403" w:rsidRDefault="00D75403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D75403">
        <w:rPr>
          <w:vanish/>
        </w:rPr>
        <w:t>..</w:t>
      </w:r>
      <w:proofErr w:type="gramEnd"/>
      <w:r w:rsidRPr="00D75403">
        <w:rPr>
          <w:vanish/>
        </w:rPr>
        <w:t>Title</w:t>
      </w:r>
    </w:p>
    <w:p w14:paraId="0DBAAC88" w14:textId="0EF1E4E9" w:rsidR="004E1CF2" w:rsidRDefault="009E48A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F80C6E">
        <w:t>administrative code of the city of New York</w:t>
      </w:r>
      <w:r w:rsidR="004E1CF2">
        <w:t>, in relation to</w:t>
      </w:r>
      <w:r w:rsidR="00873B26">
        <w:t xml:space="preserve"> </w:t>
      </w:r>
      <w:r w:rsidR="00F80C6E">
        <w:t>sanitation and cleanliness requirements for roadway and sidewalk cafes</w:t>
      </w:r>
    </w:p>
    <w:p w14:paraId="435EC805" w14:textId="1785937D" w:rsidR="00D75403" w:rsidRPr="00D75403" w:rsidRDefault="00D75403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D75403">
        <w:rPr>
          <w:vanish/>
        </w:rPr>
        <w:t>..</w:t>
      </w:r>
      <w:proofErr w:type="gramEnd"/>
      <w:r w:rsidRPr="00D75403">
        <w:rPr>
          <w:vanish/>
        </w:rPr>
        <w:t>Body</w:t>
      </w:r>
    </w:p>
    <w:p w14:paraId="4D79917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BCEFEBD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F0F7771" w14:textId="77777777" w:rsidR="004E1CF2" w:rsidRDefault="004E1CF2" w:rsidP="006662DF">
      <w:pPr>
        <w:jc w:val="both"/>
      </w:pPr>
    </w:p>
    <w:p w14:paraId="6F6621A2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0CCF7DB" w14:textId="75EBC453" w:rsidR="008C0538" w:rsidRDefault="007101A2" w:rsidP="008C0538">
      <w:pPr>
        <w:spacing w:line="480" w:lineRule="auto"/>
        <w:jc w:val="both"/>
      </w:pPr>
      <w:r>
        <w:t>S</w:t>
      </w:r>
      <w:r w:rsidR="004E1CF2">
        <w:t>ection 1.</w:t>
      </w:r>
      <w:r w:rsidR="008C0538">
        <w:t xml:space="preserve"> The table of maximum civil penalties in section 19-150 of the administrative code of the city of New York is amended by adding a new row in numerical order to read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C0538" w14:paraId="77A9C9F2" w14:textId="77777777" w:rsidTr="00251D94">
        <w:trPr>
          <w:trHeight w:val="395"/>
        </w:trPr>
        <w:tc>
          <w:tcPr>
            <w:tcW w:w="4675" w:type="dxa"/>
          </w:tcPr>
          <w:p w14:paraId="024D7A1C" w14:textId="77777777" w:rsidR="008C0538" w:rsidRPr="008C0538" w:rsidRDefault="008C0538" w:rsidP="00251D94">
            <w:pPr>
              <w:spacing w:line="480" w:lineRule="auto"/>
              <w:ind w:firstLine="0"/>
              <w:jc w:val="both"/>
              <w:rPr>
                <w:b/>
                <w:bCs/>
              </w:rPr>
            </w:pPr>
            <w:r w:rsidRPr="008C0538">
              <w:rPr>
                <w:b/>
                <w:bCs/>
              </w:rPr>
              <w:t>Section of the Administrative Code</w:t>
            </w:r>
          </w:p>
        </w:tc>
        <w:tc>
          <w:tcPr>
            <w:tcW w:w="4675" w:type="dxa"/>
          </w:tcPr>
          <w:p w14:paraId="715226DC" w14:textId="77777777" w:rsidR="008C0538" w:rsidRPr="008C0538" w:rsidRDefault="008C0538" w:rsidP="00251D94">
            <w:pPr>
              <w:spacing w:line="480" w:lineRule="auto"/>
              <w:ind w:firstLine="0"/>
              <w:jc w:val="both"/>
              <w:rPr>
                <w:b/>
                <w:bCs/>
              </w:rPr>
            </w:pPr>
            <w:r w:rsidRPr="008C0538">
              <w:rPr>
                <w:b/>
                <w:bCs/>
              </w:rPr>
              <w:t>Maximum Civil Penalty (dollars)</w:t>
            </w:r>
          </w:p>
        </w:tc>
      </w:tr>
      <w:tr w:rsidR="008C0538" w14:paraId="70955AC2" w14:textId="77777777" w:rsidTr="00251D94">
        <w:tc>
          <w:tcPr>
            <w:tcW w:w="4675" w:type="dxa"/>
          </w:tcPr>
          <w:p w14:paraId="47B53BC7" w14:textId="68AB7653" w:rsidR="008C0538" w:rsidRPr="008C0538" w:rsidRDefault="008C0538" w:rsidP="00251D94">
            <w:pPr>
              <w:spacing w:line="480" w:lineRule="auto"/>
              <w:ind w:firstLine="0"/>
              <w:jc w:val="both"/>
              <w:rPr>
                <w:u w:val="single"/>
              </w:rPr>
            </w:pPr>
            <w:r w:rsidRPr="008C0538">
              <w:rPr>
                <w:u w:val="single"/>
              </w:rPr>
              <w:t>19-160(b)(</w:t>
            </w:r>
            <w:r w:rsidR="00A901B3">
              <w:rPr>
                <w:u w:val="single"/>
              </w:rPr>
              <w:t>6</w:t>
            </w:r>
            <w:r w:rsidRPr="008C0538">
              <w:rPr>
                <w:u w:val="single"/>
              </w:rPr>
              <w:t>)</w:t>
            </w:r>
          </w:p>
        </w:tc>
        <w:tc>
          <w:tcPr>
            <w:tcW w:w="4675" w:type="dxa"/>
          </w:tcPr>
          <w:p w14:paraId="0EC32CAB" w14:textId="0BB690BB" w:rsidR="008C0538" w:rsidRPr="008C0538" w:rsidRDefault="00961A6F" w:rsidP="00251D94">
            <w:pPr>
              <w:ind w:firstLine="0"/>
              <w:jc w:val="both"/>
              <w:rPr>
                <w:u w:val="single"/>
              </w:rPr>
            </w:pPr>
            <w:r>
              <w:rPr>
                <w:u w:val="single"/>
              </w:rPr>
              <w:t>2</w:t>
            </w:r>
            <w:r w:rsidR="008C0538" w:rsidRPr="008C0538">
              <w:rPr>
                <w:u w:val="single"/>
              </w:rPr>
              <w:t xml:space="preserve">00 (first violation); </w:t>
            </w:r>
            <w:r>
              <w:rPr>
                <w:u w:val="single"/>
              </w:rPr>
              <w:t>5</w:t>
            </w:r>
            <w:r w:rsidR="008C0538" w:rsidRPr="008C0538">
              <w:rPr>
                <w:u w:val="single"/>
              </w:rPr>
              <w:t>00 (second and subsequent violations at the same place of business</w:t>
            </w:r>
            <w:r w:rsidR="00A9404D">
              <w:rPr>
                <w:u w:val="single"/>
              </w:rPr>
              <w:t>)</w:t>
            </w:r>
          </w:p>
        </w:tc>
      </w:tr>
    </w:tbl>
    <w:p w14:paraId="3C254028" w14:textId="0C5FD652" w:rsidR="00595589" w:rsidRDefault="008C0538" w:rsidP="008C0538">
      <w:pPr>
        <w:spacing w:line="480" w:lineRule="auto"/>
        <w:jc w:val="both"/>
      </w:pPr>
      <w:r>
        <w:t xml:space="preserve">§ 2. </w:t>
      </w:r>
      <w:r w:rsidR="009B5444">
        <w:t>Subdivision b of section 19-160 of the administrative code of the city of New York</w:t>
      </w:r>
      <w:r w:rsidR="00226BBE">
        <w:t xml:space="preserve"> </w:t>
      </w:r>
      <w:r w:rsidR="009B5444">
        <w:t xml:space="preserve">is amended </w:t>
      </w:r>
      <w:r w:rsidR="00226BBE">
        <w:t xml:space="preserve">by adding a new paragraph </w:t>
      </w:r>
      <w:r w:rsidR="00A901B3">
        <w:t xml:space="preserve">6 </w:t>
      </w:r>
      <w:r w:rsidR="009B5444">
        <w:t>to read as follows:</w:t>
      </w:r>
    </w:p>
    <w:p w14:paraId="0F3C424E" w14:textId="66D5FEA2" w:rsidR="009B5444" w:rsidRPr="00226BBE" w:rsidRDefault="00A901B3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6</w:t>
      </w:r>
      <w:r w:rsidR="009B5444" w:rsidRPr="00226BBE">
        <w:rPr>
          <w:u w:val="single"/>
        </w:rPr>
        <w:t xml:space="preserve">. </w:t>
      </w:r>
      <w:r w:rsidR="00226BBE" w:rsidRPr="00226BBE">
        <w:rPr>
          <w:u w:val="single"/>
        </w:rPr>
        <w:t xml:space="preserve">A sidewalk and roadway cafe </w:t>
      </w:r>
      <w:r w:rsidR="009B5444" w:rsidRPr="00226BBE">
        <w:rPr>
          <w:u w:val="single"/>
        </w:rPr>
        <w:t xml:space="preserve">shall </w:t>
      </w:r>
      <w:r w:rsidR="00226BBE" w:rsidRPr="00226BBE">
        <w:rPr>
          <w:u w:val="single"/>
        </w:rPr>
        <w:t>maintain clean</w:t>
      </w:r>
      <w:r w:rsidR="009B5444" w:rsidRPr="00226BBE">
        <w:rPr>
          <w:u w:val="single"/>
        </w:rPr>
        <w:t xml:space="preserve"> setups that are clear of trash, debris, graffiti, vermin, food scraps, and unsanitary conditions.</w:t>
      </w:r>
      <w:r w:rsidR="00FA1BB8">
        <w:rPr>
          <w:u w:val="single"/>
        </w:rPr>
        <w:t xml:space="preserve"> </w:t>
      </w:r>
    </w:p>
    <w:p w14:paraId="334E7078" w14:textId="62C4649E" w:rsidR="008C0538" w:rsidRDefault="009B5444" w:rsidP="008C0538">
      <w:pPr>
        <w:spacing w:line="480" w:lineRule="auto"/>
        <w:jc w:val="both"/>
      </w:pPr>
      <w:r>
        <w:t xml:space="preserve">§ </w:t>
      </w:r>
      <w:r w:rsidR="008C0538">
        <w:t xml:space="preserve">3. </w:t>
      </w:r>
      <w:r w:rsidR="004C09D0">
        <w:t xml:space="preserve">This local law takes effect 120 days after it becomes law. </w:t>
      </w:r>
    </w:p>
    <w:p w14:paraId="387CAF6C" w14:textId="15D64CCA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2629F5F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C88D0E2" w14:textId="2F1F658B" w:rsidR="00EB262D" w:rsidRDefault="00F80C6E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SS</w:t>
      </w:r>
    </w:p>
    <w:p w14:paraId="67C251FB" w14:textId="259C4FEA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80C6E">
        <w:rPr>
          <w:sz w:val="18"/>
          <w:szCs w:val="18"/>
        </w:rPr>
        <w:t>2210</w:t>
      </w:r>
      <w:r w:rsidR="00CE7B94">
        <w:rPr>
          <w:sz w:val="18"/>
          <w:szCs w:val="18"/>
        </w:rPr>
        <w:t>4</w:t>
      </w:r>
    </w:p>
    <w:p w14:paraId="24CFE8E5" w14:textId="74625ECF" w:rsidR="004E1CF2" w:rsidRDefault="00795895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8/5/26 </w:t>
      </w:r>
      <w:r w:rsidR="001C69B7">
        <w:rPr>
          <w:sz w:val="18"/>
          <w:szCs w:val="18"/>
        </w:rPr>
        <w:t>3:00</w:t>
      </w:r>
      <w:r>
        <w:rPr>
          <w:sz w:val="18"/>
          <w:szCs w:val="18"/>
        </w:rPr>
        <w:t>PM</w:t>
      </w:r>
    </w:p>
    <w:p w14:paraId="57266372" w14:textId="77777777" w:rsidR="00AE212E" w:rsidRDefault="00AE212E" w:rsidP="007101A2">
      <w:pPr>
        <w:ind w:firstLine="0"/>
        <w:rPr>
          <w:sz w:val="18"/>
          <w:szCs w:val="18"/>
        </w:rPr>
      </w:pPr>
    </w:p>
    <w:p w14:paraId="76C1E67A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79D8E" w14:textId="77777777" w:rsidR="009F2CE2" w:rsidRDefault="009F2CE2">
      <w:r>
        <w:separator/>
      </w:r>
    </w:p>
    <w:p w14:paraId="566406D5" w14:textId="77777777" w:rsidR="009F2CE2" w:rsidRDefault="009F2CE2"/>
  </w:endnote>
  <w:endnote w:type="continuationSeparator" w:id="0">
    <w:p w14:paraId="4978DB64" w14:textId="77777777" w:rsidR="009F2CE2" w:rsidRDefault="009F2CE2">
      <w:r>
        <w:continuationSeparator/>
      </w:r>
    </w:p>
    <w:p w14:paraId="3C85676A" w14:textId="77777777" w:rsidR="009F2CE2" w:rsidRDefault="009F2C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6A42BD" w14:textId="3C77A450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8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8F1FF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84AE2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9DBA7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9C70F" w14:textId="77777777" w:rsidR="009F2CE2" w:rsidRDefault="009F2CE2">
      <w:r>
        <w:separator/>
      </w:r>
    </w:p>
    <w:p w14:paraId="69F64EA2" w14:textId="77777777" w:rsidR="009F2CE2" w:rsidRDefault="009F2CE2"/>
  </w:footnote>
  <w:footnote w:type="continuationSeparator" w:id="0">
    <w:p w14:paraId="380C6293" w14:textId="77777777" w:rsidR="009F2CE2" w:rsidRDefault="009F2CE2">
      <w:r>
        <w:continuationSeparator/>
      </w:r>
    </w:p>
    <w:p w14:paraId="4E2E7672" w14:textId="77777777" w:rsidR="009F2CE2" w:rsidRDefault="009F2C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6736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170"/>
    <w:rsid w:val="00003122"/>
    <w:rsid w:val="000135A3"/>
    <w:rsid w:val="00026B20"/>
    <w:rsid w:val="00027794"/>
    <w:rsid w:val="00035181"/>
    <w:rsid w:val="000428CC"/>
    <w:rsid w:val="000502BC"/>
    <w:rsid w:val="000558EB"/>
    <w:rsid w:val="00056BB0"/>
    <w:rsid w:val="00064AFB"/>
    <w:rsid w:val="0009173E"/>
    <w:rsid w:val="00092032"/>
    <w:rsid w:val="00094A70"/>
    <w:rsid w:val="000B4F07"/>
    <w:rsid w:val="000C57D7"/>
    <w:rsid w:val="000D4A7F"/>
    <w:rsid w:val="000E4644"/>
    <w:rsid w:val="001073BD"/>
    <w:rsid w:val="00110C0D"/>
    <w:rsid w:val="00115B31"/>
    <w:rsid w:val="0015099C"/>
    <w:rsid w:val="001509BF"/>
    <w:rsid w:val="00150A27"/>
    <w:rsid w:val="00153BB1"/>
    <w:rsid w:val="00162FC0"/>
    <w:rsid w:val="00165627"/>
    <w:rsid w:val="00167107"/>
    <w:rsid w:val="00180BD2"/>
    <w:rsid w:val="00195A80"/>
    <w:rsid w:val="001A7F97"/>
    <w:rsid w:val="001C69B7"/>
    <w:rsid w:val="001D4249"/>
    <w:rsid w:val="001D59D1"/>
    <w:rsid w:val="00202FDF"/>
    <w:rsid w:val="00205741"/>
    <w:rsid w:val="00207323"/>
    <w:rsid w:val="0021642E"/>
    <w:rsid w:val="0022099D"/>
    <w:rsid w:val="00226BBE"/>
    <w:rsid w:val="00241F94"/>
    <w:rsid w:val="00251D94"/>
    <w:rsid w:val="00252462"/>
    <w:rsid w:val="0025322B"/>
    <w:rsid w:val="00270162"/>
    <w:rsid w:val="00275679"/>
    <w:rsid w:val="00280955"/>
    <w:rsid w:val="0029033F"/>
    <w:rsid w:val="00292C42"/>
    <w:rsid w:val="00294F0B"/>
    <w:rsid w:val="002A3387"/>
    <w:rsid w:val="002C241C"/>
    <w:rsid w:val="002C4435"/>
    <w:rsid w:val="002D5F4F"/>
    <w:rsid w:val="002D68C8"/>
    <w:rsid w:val="002F196D"/>
    <w:rsid w:val="002F23EF"/>
    <w:rsid w:val="002F269C"/>
    <w:rsid w:val="00301E5D"/>
    <w:rsid w:val="00320D3B"/>
    <w:rsid w:val="0033027F"/>
    <w:rsid w:val="00343701"/>
    <w:rsid w:val="003447CD"/>
    <w:rsid w:val="00352CA7"/>
    <w:rsid w:val="003720CF"/>
    <w:rsid w:val="003874A1"/>
    <w:rsid w:val="00387754"/>
    <w:rsid w:val="003A29EF"/>
    <w:rsid w:val="003A75C2"/>
    <w:rsid w:val="003F26F9"/>
    <w:rsid w:val="003F3109"/>
    <w:rsid w:val="003F584C"/>
    <w:rsid w:val="00432688"/>
    <w:rsid w:val="00444642"/>
    <w:rsid w:val="00447A01"/>
    <w:rsid w:val="00462B92"/>
    <w:rsid w:val="00465293"/>
    <w:rsid w:val="00486256"/>
    <w:rsid w:val="004948B5"/>
    <w:rsid w:val="00497233"/>
    <w:rsid w:val="004B097C"/>
    <w:rsid w:val="004B5072"/>
    <w:rsid w:val="004C09D0"/>
    <w:rsid w:val="004D7801"/>
    <w:rsid w:val="004E1CF2"/>
    <w:rsid w:val="004F3343"/>
    <w:rsid w:val="005020E8"/>
    <w:rsid w:val="005101D1"/>
    <w:rsid w:val="0052609C"/>
    <w:rsid w:val="00535C22"/>
    <w:rsid w:val="00544A6A"/>
    <w:rsid w:val="00550E96"/>
    <w:rsid w:val="00554C35"/>
    <w:rsid w:val="0057235A"/>
    <w:rsid w:val="00586366"/>
    <w:rsid w:val="00591DF2"/>
    <w:rsid w:val="00595589"/>
    <w:rsid w:val="005A1EBD"/>
    <w:rsid w:val="005B5DE4"/>
    <w:rsid w:val="005B7D24"/>
    <w:rsid w:val="005C435E"/>
    <w:rsid w:val="005C6980"/>
    <w:rsid w:val="005D4A03"/>
    <w:rsid w:val="005E655A"/>
    <w:rsid w:val="005E7681"/>
    <w:rsid w:val="005E7A13"/>
    <w:rsid w:val="005F268E"/>
    <w:rsid w:val="005F3AA6"/>
    <w:rsid w:val="00600BE4"/>
    <w:rsid w:val="00610D7E"/>
    <w:rsid w:val="00621355"/>
    <w:rsid w:val="00630AB3"/>
    <w:rsid w:val="00651864"/>
    <w:rsid w:val="00660147"/>
    <w:rsid w:val="00665301"/>
    <w:rsid w:val="006662DF"/>
    <w:rsid w:val="00680E66"/>
    <w:rsid w:val="00681A93"/>
    <w:rsid w:val="00687344"/>
    <w:rsid w:val="006A691C"/>
    <w:rsid w:val="006B26AF"/>
    <w:rsid w:val="006B590A"/>
    <w:rsid w:val="006B5AB9"/>
    <w:rsid w:val="006C14C7"/>
    <w:rsid w:val="006C29D8"/>
    <w:rsid w:val="006D3E3C"/>
    <w:rsid w:val="006D562C"/>
    <w:rsid w:val="006F5CC7"/>
    <w:rsid w:val="0070704E"/>
    <w:rsid w:val="007101A2"/>
    <w:rsid w:val="007103D6"/>
    <w:rsid w:val="007218EB"/>
    <w:rsid w:val="0072551E"/>
    <w:rsid w:val="0072576E"/>
    <w:rsid w:val="00727F04"/>
    <w:rsid w:val="00750030"/>
    <w:rsid w:val="00753275"/>
    <w:rsid w:val="00767CD4"/>
    <w:rsid w:val="00770B9A"/>
    <w:rsid w:val="00773200"/>
    <w:rsid w:val="0078155C"/>
    <w:rsid w:val="00795895"/>
    <w:rsid w:val="00796E77"/>
    <w:rsid w:val="007A1A40"/>
    <w:rsid w:val="007B293E"/>
    <w:rsid w:val="007B3F57"/>
    <w:rsid w:val="007B6497"/>
    <w:rsid w:val="007C1D9D"/>
    <w:rsid w:val="007C4BEC"/>
    <w:rsid w:val="007C6893"/>
    <w:rsid w:val="007C723A"/>
    <w:rsid w:val="007E73C5"/>
    <w:rsid w:val="007E79D5"/>
    <w:rsid w:val="007F0A63"/>
    <w:rsid w:val="007F4087"/>
    <w:rsid w:val="007F4A85"/>
    <w:rsid w:val="007F7A70"/>
    <w:rsid w:val="00806569"/>
    <w:rsid w:val="008167F4"/>
    <w:rsid w:val="00822DA2"/>
    <w:rsid w:val="008312F5"/>
    <w:rsid w:val="0083646C"/>
    <w:rsid w:val="0085260B"/>
    <w:rsid w:val="00853E42"/>
    <w:rsid w:val="008550A6"/>
    <w:rsid w:val="008553BD"/>
    <w:rsid w:val="00872BFD"/>
    <w:rsid w:val="00873B26"/>
    <w:rsid w:val="00880099"/>
    <w:rsid w:val="008C0538"/>
    <w:rsid w:val="008C4170"/>
    <w:rsid w:val="008D2AA6"/>
    <w:rsid w:val="008D6BD2"/>
    <w:rsid w:val="008E097B"/>
    <w:rsid w:val="008E1525"/>
    <w:rsid w:val="008E1564"/>
    <w:rsid w:val="008E28FA"/>
    <w:rsid w:val="008E7F63"/>
    <w:rsid w:val="008F0B17"/>
    <w:rsid w:val="00900ACB"/>
    <w:rsid w:val="00901ECF"/>
    <w:rsid w:val="00925D71"/>
    <w:rsid w:val="0094029B"/>
    <w:rsid w:val="009462D7"/>
    <w:rsid w:val="00961A6F"/>
    <w:rsid w:val="009822E5"/>
    <w:rsid w:val="00982D6B"/>
    <w:rsid w:val="009870BF"/>
    <w:rsid w:val="00990ECE"/>
    <w:rsid w:val="009B30C2"/>
    <w:rsid w:val="009B5444"/>
    <w:rsid w:val="009C0D98"/>
    <w:rsid w:val="009E48AF"/>
    <w:rsid w:val="009F1EB8"/>
    <w:rsid w:val="009F2CE2"/>
    <w:rsid w:val="009F48B2"/>
    <w:rsid w:val="009F78E5"/>
    <w:rsid w:val="00A024DB"/>
    <w:rsid w:val="00A03635"/>
    <w:rsid w:val="00A03C1A"/>
    <w:rsid w:val="00A06612"/>
    <w:rsid w:val="00A10451"/>
    <w:rsid w:val="00A269C2"/>
    <w:rsid w:val="00A46ACE"/>
    <w:rsid w:val="00A531EC"/>
    <w:rsid w:val="00A557B5"/>
    <w:rsid w:val="00A654D0"/>
    <w:rsid w:val="00A66BA1"/>
    <w:rsid w:val="00A72411"/>
    <w:rsid w:val="00A75562"/>
    <w:rsid w:val="00A901B3"/>
    <w:rsid w:val="00A9404D"/>
    <w:rsid w:val="00AB22D6"/>
    <w:rsid w:val="00AD1881"/>
    <w:rsid w:val="00AD3864"/>
    <w:rsid w:val="00AE212E"/>
    <w:rsid w:val="00AF39A5"/>
    <w:rsid w:val="00AF4212"/>
    <w:rsid w:val="00B04FFD"/>
    <w:rsid w:val="00B15D83"/>
    <w:rsid w:val="00B1635A"/>
    <w:rsid w:val="00B27CAD"/>
    <w:rsid w:val="00B30100"/>
    <w:rsid w:val="00B47730"/>
    <w:rsid w:val="00B7160B"/>
    <w:rsid w:val="00B93011"/>
    <w:rsid w:val="00BA20BF"/>
    <w:rsid w:val="00BA4408"/>
    <w:rsid w:val="00BA599A"/>
    <w:rsid w:val="00BB17D1"/>
    <w:rsid w:val="00BB6434"/>
    <w:rsid w:val="00BC1806"/>
    <w:rsid w:val="00BD2834"/>
    <w:rsid w:val="00BD4E49"/>
    <w:rsid w:val="00BF76F0"/>
    <w:rsid w:val="00C12A53"/>
    <w:rsid w:val="00C176C6"/>
    <w:rsid w:val="00C17ABD"/>
    <w:rsid w:val="00C320BE"/>
    <w:rsid w:val="00C66C46"/>
    <w:rsid w:val="00C92A35"/>
    <w:rsid w:val="00C93F56"/>
    <w:rsid w:val="00C96CEE"/>
    <w:rsid w:val="00CA09E2"/>
    <w:rsid w:val="00CA2899"/>
    <w:rsid w:val="00CA30A1"/>
    <w:rsid w:val="00CA469A"/>
    <w:rsid w:val="00CA6B5C"/>
    <w:rsid w:val="00CC4ED3"/>
    <w:rsid w:val="00CE4A04"/>
    <w:rsid w:val="00CE602C"/>
    <w:rsid w:val="00CE6091"/>
    <w:rsid w:val="00CE7B94"/>
    <w:rsid w:val="00CF17D2"/>
    <w:rsid w:val="00CF6400"/>
    <w:rsid w:val="00D2413A"/>
    <w:rsid w:val="00D30A34"/>
    <w:rsid w:val="00D52CE9"/>
    <w:rsid w:val="00D748CC"/>
    <w:rsid w:val="00D75403"/>
    <w:rsid w:val="00D762A1"/>
    <w:rsid w:val="00D90A02"/>
    <w:rsid w:val="00D929DF"/>
    <w:rsid w:val="00D94395"/>
    <w:rsid w:val="00D975BE"/>
    <w:rsid w:val="00DA6835"/>
    <w:rsid w:val="00DB6BFB"/>
    <w:rsid w:val="00DC11D8"/>
    <w:rsid w:val="00DC1F80"/>
    <w:rsid w:val="00DC57C0"/>
    <w:rsid w:val="00DC5B4D"/>
    <w:rsid w:val="00DE6E46"/>
    <w:rsid w:val="00DF7976"/>
    <w:rsid w:val="00E0423E"/>
    <w:rsid w:val="00E06550"/>
    <w:rsid w:val="00E13406"/>
    <w:rsid w:val="00E13522"/>
    <w:rsid w:val="00E23AA4"/>
    <w:rsid w:val="00E310B4"/>
    <w:rsid w:val="00E34500"/>
    <w:rsid w:val="00E37C8F"/>
    <w:rsid w:val="00E42EF6"/>
    <w:rsid w:val="00E4359A"/>
    <w:rsid w:val="00E50D05"/>
    <w:rsid w:val="00E611AD"/>
    <w:rsid w:val="00E611DE"/>
    <w:rsid w:val="00E84A4E"/>
    <w:rsid w:val="00E96AB4"/>
    <w:rsid w:val="00E97376"/>
    <w:rsid w:val="00EB262D"/>
    <w:rsid w:val="00EB4555"/>
    <w:rsid w:val="00EB4F54"/>
    <w:rsid w:val="00EB5A95"/>
    <w:rsid w:val="00EC799C"/>
    <w:rsid w:val="00ED266D"/>
    <w:rsid w:val="00ED2846"/>
    <w:rsid w:val="00ED6ADF"/>
    <w:rsid w:val="00EF1E62"/>
    <w:rsid w:val="00EF7BC8"/>
    <w:rsid w:val="00F01C1E"/>
    <w:rsid w:val="00F0418B"/>
    <w:rsid w:val="00F12CB7"/>
    <w:rsid w:val="00F1371E"/>
    <w:rsid w:val="00F15AA1"/>
    <w:rsid w:val="00F23C44"/>
    <w:rsid w:val="00F3186F"/>
    <w:rsid w:val="00F33321"/>
    <w:rsid w:val="00F34140"/>
    <w:rsid w:val="00F34646"/>
    <w:rsid w:val="00F35C7C"/>
    <w:rsid w:val="00F42856"/>
    <w:rsid w:val="00F471E1"/>
    <w:rsid w:val="00F4770C"/>
    <w:rsid w:val="00F60349"/>
    <w:rsid w:val="00F62B57"/>
    <w:rsid w:val="00F7414E"/>
    <w:rsid w:val="00F745E7"/>
    <w:rsid w:val="00F80C6E"/>
    <w:rsid w:val="00F86592"/>
    <w:rsid w:val="00F9773A"/>
    <w:rsid w:val="00FA1BB8"/>
    <w:rsid w:val="00FA3F09"/>
    <w:rsid w:val="00FA5BBD"/>
    <w:rsid w:val="00FA63F7"/>
    <w:rsid w:val="00FA67E9"/>
    <w:rsid w:val="00FB2FD6"/>
    <w:rsid w:val="00FB3197"/>
    <w:rsid w:val="00FC23CB"/>
    <w:rsid w:val="00FC547E"/>
    <w:rsid w:val="00FF2EC3"/>
    <w:rsid w:val="00FF4160"/>
    <w:rsid w:val="00FF502B"/>
    <w:rsid w:val="093F38DC"/>
    <w:rsid w:val="10227A3D"/>
    <w:rsid w:val="11A16B8A"/>
    <w:rsid w:val="157D7ED2"/>
    <w:rsid w:val="1E295775"/>
    <w:rsid w:val="22638743"/>
    <w:rsid w:val="236F2AA2"/>
    <w:rsid w:val="2DD04569"/>
    <w:rsid w:val="2F2E1B8F"/>
    <w:rsid w:val="35A99D23"/>
    <w:rsid w:val="5254C45B"/>
    <w:rsid w:val="549EA6F4"/>
    <w:rsid w:val="596D151D"/>
    <w:rsid w:val="61C3F46F"/>
    <w:rsid w:val="660EFC67"/>
    <w:rsid w:val="6B56E08B"/>
    <w:rsid w:val="6D41A5B7"/>
    <w:rsid w:val="78D2F81A"/>
    <w:rsid w:val="7F96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8861CD"/>
  <w15:docId w15:val="{0DF149AB-9FC7-4650-AC52-347DB4BDC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locked/>
    <w:rsid w:val="008C0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62B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2B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2B9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2B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2B9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961A6F"/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822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6A17518374944B25A3F4DD6955815" ma:contentTypeVersion="18" ma:contentTypeDescription="Create a new document." ma:contentTypeScope="" ma:versionID="492a5b626f672a62c36e374b1ff4df3d">
  <xsd:schema xmlns:xsd="http://www.w3.org/2001/XMLSchema" xmlns:xs="http://www.w3.org/2001/XMLSchema" xmlns:p="http://schemas.microsoft.com/office/2006/metadata/properties" xmlns:ns1="http://schemas.microsoft.com/sharepoint/v3" xmlns:ns2="f82ba82a-107a-462f-b88d-a070a2f891a8" xmlns:ns3="9a26d2e6-7a92-4a8d-8449-eb9158e0878a" targetNamespace="http://schemas.microsoft.com/office/2006/metadata/properties" ma:root="true" ma:fieldsID="f590495efbce01b96ef75fb29daf3182" ns1:_="" ns2:_="" ns3:_="">
    <xsd:import namespace="http://schemas.microsoft.com/sharepoint/v3"/>
    <xsd:import namespace="f82ba82a-107a-462f-b88d-a070a2f891a8"/>
    <xsd:import namespace="9a26d2e6-7a92-4a8d-8449-eb9158e08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ba82a-107a-462f-b88d-a070a2f89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c8b301-b6e9-4c48-afcc-6976da8b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6d2e6-7a92-4a8d-8449-eb9158e08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931b439-fe2b-4249-b943-3e7c75e23b27}" ma:internalName="TaxCatchAll" ma:showField="CatchAllData" ma:web="9a26d2e6-7a92-4a8d-8449-eb9158e087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a26d2e6-7a92-4a8d-8449-eb9158e0878a" xsi:nil="true"/>
    <_ip_UnifiedCompliancePolicyProperties xmlns="http://schemas.microsoft.com/sharepoint/v3" xsi:nil="true"/>
    <lcf76f155ced4ddcb4097134ff3c332f xmlns="f82ba82a-107a-462f-b88d-a070a2f891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77E5ED-7190-4DCF-BA19-95AF15B80A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535324-33B2-42F9-B0D5-0EE35AA096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76577B-F576-484F-BFC0-B706D8CD9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2ba82a-107a-462f-b88d-a070a2f891a8"/>
    <ds:schemaRef ds:uri="9a26d2e6-7a92-4a8d-8449-eb9158e08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B8A21D-F85F-4AA1-8F5D-BDBE6284D19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a26d2e6-7a92-4a8d-8449-eb9158e0878a"/>
    <ds:schemaRef ds:uri="f82ba82a-107a-462f-b88d-a070a2f891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Swaine, Sarah</dc:creator>
  <cp:keywords/>
  <cp:lastModifiedBy>Jeffries, Jillian</cp:lastModifiedBy>
  <cp:revision>2</cp:revision>
  <cp:lastPrinted>2026-07-14T14:55:00Z</cp:lastPrinted>
  <dcterms:created xsi:type="dcterms:W3CDTF">2026-08-18T16:29:00Z</dcterms:created>
  <dcterms:modified xsi:type="dcterms:W3CDTF">2026-08-18T16:29:00Z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0x01010027D6A17518374944B25A3F4DD6955815</vt:lpwstr>
  </property>
  <property fmtid="{D5CDD505-2E9C-101B-9397-08002B2CF9AE}" pid="3" name="MediaServiceImageTags">
    <vt:lpwstr/>
  </property>
</Properties>
</file>