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2683B13C">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7F20F41A"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7725B6">
              <w:rPr>
                <w:b/>
              </w:rPr>
              <w:t>9378</w:t>
            </w:r>
            <w:r w:rsidRPr="00E70CCF">
              <w:rPr>
                <w:b/>
              </w:rPr>
              <w:t xml:space="preserve"> (</w:t>
            </w:r>
            <w:r w:rsidR="00B33DFB">
              <w:rPr>
                <w:b/>
              </w:rPr>
              <w:t>Jackson</w:t>
            </w:r>
            <w:r w:rsidR="0013080F">
              <w:rPr>
                <w:b/>
              </w:rPr>
              <w:t>)</w:t>
            </w:r>
          </w:p>
          <w:p w14:paraId="2039AC38" w14:textId="1DF0489B" w:rsidR="00F038B0" w:rsidRPr="00E70CCF" w:rsidRDefault="00F038B0">
            <w:pPr>
              <w:rPr>
                <w:b/>
              </w:rPr>
            </w:pPr>
            <w:r w:rsidRPr="00E70CCF">
              <w:rPr>
                <w:b/>
              </w:rPr>
              <w:t xml:space="preserve">                                     A.</w:t>
            </w:r>
            <w:r w:rsidR="007725B6">
              <w:rPr>
                <w:b/>
              </w:rPr>
              <w:t>10579</w:t>
            </w:r>
            <w:r w:rsidR="003B5641">
              <w:rPr>
                <w:b/>
              </w:rPr>
              <w:t xml:space="preserve"> </w:t>
            </w:r>
            <w:r w:rsidRPr="00E70CCF">
              <w:rPr>
                <w:b/>
              </w:rPr>
              <w:t>(</w:t>
            </w:r>
            <w:r w:rsidR="00B33DFB">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2683B13C">
        <w:trPr>
          <w:trHeight w:val="1184"/>
          <w:jc w:val="center"/>
        </w:trPr>
        <w:tc>
          <w:tcPr>
            <w:tcW w:w="5515" w:type="dxa"/>
            <w:tcBorders>
              <w:bottom w:val="single" w:sz="4" w:space="0" w:color="auto"/>
            </w:tcBorders>
          </w:tcPr>
          <w:p w14:paraId="6550352B" w14:textId="73F634A8" w:rsidR="00A67CAD" w:rsidRPr="00A67CAD" w:rsidRDefault="00F038B0" w:rsidP="00A67CAD">
            <w:pPr>
              <w:pStyle w:val="HTMLPreformatted"/>
              <w:jc w:val="both"/>
              <w:rPr>
                <w:rFonts w:ascii="Times New Roman" w:hAnsi="Times New Roman"/>
                <w:sz w:val="24"/>
                <w:szCs w:val="24"/>
                <w:lang w:val="en-US"/>
              </w:rPr>
            </w:pPr>
            <w:r w:rsidRPr="003B5641">
              <w:rPr>
                <w:rFonts w:ascii="Times New Roman" w:hAnsi="Times New Roman"/>
                <w:b/>
                <w:bCs/>
                <w:smallCaps/>
                <w:sz w:val="24"/>
                <w:szCs w:val="24"/>
                <w:lang w:val="en-US" w:eastAsia="en-US"/>
              </w:rPr>
              <w:t>Title:</w:t>
            </w:r>
            <w:r w:rsidRPr="00E94FE3">
              <w:t xml:space="preserve"> </w:t>
            </w:r>
            <w:r w:rsidR="00A67CAD" w:rsidRPr="00A67CAD">
              <w:rPr>
                <w:rFonts w:ascii="Times New Roman" w:hAnsi="Times New Roman"/>
                <w:sz w:val="24"/>
                <w:szCs w:val="24"/>
                <w:lang w:val="en-US"/>
              </w:rPr>
              <w:t>An act to amend the retirement and social security law, in relation to</w:t>
            </w:r>
            <w:r w:rsidR="00A67CAD">
              <w:rPr>
                <w:rFonts w:ascii="Times New Roman" w:hAnsi="Times New Roman"/>
                <w:sz w:val="24"/>
                <w:szCs w:val="24"/>
                <w:lang w:val="en-US"/>
              </w:rPr>
              <w:t xml:space="preserve"> </w:t>
            </w:r>
            <w:r w:rsidR="00A67CAD" w:rsidRPr="00A67CAD">
              <w:rPr>
                <w:rFonts w:ascii="Times New Roman" w:hAnsi="Times New Roman"/>
                <w:sz w:val="24"/>
                <w:szCs w:val="24"/>
                <w:lang w:val="en-US"/>
              </w:rPr>
              <w:t>the eligibility of certain participants in the New York city employees'</w:t>
            </w:r>
            <w:r w:rsidR="00A67CAD">
              <w:rPr>
                <w:rFonts w:ascii="Times New Roman" w:hAnsi="Times New Roman"/>
                <w:sz w:val="24"/>
                <w:szCs w:val="24"/>
                <w:lang w:val="en-US"/>
              </w:rPr>
              <w:t xml:space="preserve"> </w:t>
            </w:r>
            <w:r w:rsidR="00A67CAD" w:rsidRPr="00A67CAD">
              <w:rPr>
                <w:rFonts w:ascii="Times New Roman" w:hAnsi="Times New Roman"/>
                <w:sz w:val="24"/>
                <w:szCs w:val="24"/>
                <w:lang w:val="en-US"/>
              </w:rPr>
              <w:t>retirement system to opt into the twenty-five year retirement program</w:t>
            </w:r>
            <w:r w:rsidR="00A67CAD">
              <w:rPr>
                <w:rFonts w:ascii="Times New Roman" w:hAnsi="Times New Roman"/>
                <w:sz w:val="24"/>
                <w:szCs w:val="24"/>
                <w:lang w:val="en-US"/>
              </w:rPr>
              <w:t xml:space="preserve"> </w:t>
            </w:r>
            <w:r w:rsidR="00A67CAD" w:rsidRPr="00A67CAD">
              <w:rPr>
                <w:rFonts w:ascii="Times New Roman" w:hAnsi="Times New Roman"/>
                <w:sz w:val="24"/>
                <w:szCs w:val="24"/>
                <w:lang w:val="en-US"/>
              </w:rPr>
              <w:t>for EMT members</w:t>
            </w:r>
          </w:p>
          <w:p w14:paraId="44BE2C5C" w14:textId="51149C7E" w:rsidR="00F038B0" w:rsidRPr="00E94FE3" w:rsidRDefault="00F038B0" w:rsidP="00F04DAA">
            <w:pPr>
              <w:pStyle w:val="HTMLPreformatted"/>
              <w:jc w:val="both"/>
            </w:pP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2683B13C">
        <w:trPr>
          <w:cantSplit/>
          <w:trHeight w:val="514"/>
          <w:jc w:val="center"/>
        </w:trPr>
        <w:tc>
          <w:tcPr>
            <w:tcW w:w="11031" w:type="dxa"/>
            <w:gridSpan w:val="2"/>
            <w:tcBorders>
              <w:top w:val="single" w:sz="4" w:space="0" w:color="auto"/>
            </w:tcBorders>
          </w:tcPr>
          <w:p w14:paraId="2F77FCCD" w14:textId="1E30F9F6" w:rsidR="003B5641" w:rsidRPr="003B5641" w:rsidRDefault="00F038B0" w:rsidP="508128CC">
            <w:pPr>
              <w:pStyle w:val="HTMLPreformatted"/>
              <w:jc w:val="both"/>
              <w:rPr>
                <w:rFonts w:ascii="Times New Roman" w:hAnsi="Times New Roman"/>
                <w:sz w:val="24"/>
                <w:szCs w:val="24"/>
                <w:lang w:val="en-US" w:eastAsia="en-US"/>
              </w:rPr>
            </w:pPr>
            <w:r w:rsidRPr="2683B13C">
              <w:rPr>
                <w:rFonts w:ascii="Times New Roman" w:hAnsi="Times New Roman"/>
                <w:b/>
                <w:bCs/>
                <w:smallCaps/>
                <w:sz w:val="24"/>
                <w:szCs w:val="24"/>
                <w:lang w:val="en-US" w:eastAsia="en-US"/>
              </w:rPr>
              <w:t>Summary of Legislation:</w:t>
            </w:r>
            <w:r w:rsidRPr="2683B13C">
              <w:rPr>
                <w:b/>
                <w:bCs/>
              </w:rPr>
              <w:t xml:space="preserve"> </w:t>
            </w:r>
            <w:r w:rsidR="00A67CAD" w:rsidRPr="2683B13C">
              <w:rPr>
                <w:rFonts w:ascii="Times New Roman" w:hAnsi="Times New Roman"/>
                <w:sz w:val="24"/>
                <w:szCs w:val="24"/>
              </w:rPr>
              <w:t xml:space="preserve">This bill </w:t>
            </w:r>
            <w:r w:rsidR="522738D8" w:rsidRPr="2683B13C">
              <w:rPr>
                <w:rFonts w:ascii="Times New Roman" w:hAnsi="Times New Roman"/>
                <w:sz w:val="24"/>
                <w:szCs w:val="24"/>
              </w:rPr>
              <w:t xml:space="preserve">would </w:t>
            </w:r>
            <w:r w:rsidR="00A67CAD" w:rsidRPr="2683B13C">
              <w:rPr>
                <w:rFonts w:ascii="Times New Roman" w:hAnsi="Times New Roman"/>
                <w:sz w:val="24"/>
                <w:szCs w:val="24"/>
              </w:rPr>
              <w:t xml:space="preserve">provide New York City EMT members with the option to opt into the 25-year retirement program and receive pension regardless of age. The right to participate in the program </w:t>
            </w:r>
            <w:bookmarkStart w:id="0" w:name="_Int_l9F3oc6r"/>
            <w:r w:rsidR="00A67CAD" w:rsidRPr="2683B13C">
              <w:rPr>
                <w:rFonts w:ascii="Times New Roman" w:hAnsi="Times New Roman"/>
                <w:sz w:val="24"/>
                <w:szCs w:val="24"/>
              </w:rPr>
              <w:t>is conditioned</w:t>
            </w:r>
            <w:bookmarkEnd w:id="0"/>
            <w:r w:rsidR="00A67CAD" w:rsidRPr="2683B13C">
              <w:rPr>
                <w:rFonts w:ascii="Times New Roman" w:hAnsi="Times New Roman"/>
                <w:sz w:val="24"/>
                <w:szCs w:val="24"/>
              </w:rPr>
              <w:t xml:space="preserve"> on the </w:t>
            </w:r>
            <w:r w:rsidR="66C624FF" w:rsidRPr="2683B13C">
              <w:rPr>
                <w:rFonts w:ascii="Times New Roman" w:hAnsi="Times New Roman"/>
                <w:sz w:val="24"/>
                <w:szCs w:val="24"/>
              </w:rPr>
              <w:t>member</w:t>
            </w:r>
            <w:r w:rsidR="00A67CAD" w:rsidRPr="2683B13C">
              <w:rPr>
                <w:rFonts w:ascii="Times New Roman" w:hAnsi="Times New Roman"/>
                <w:sz w:val="24"/>
                <w:szCs w:val="24"/>
              </w:rPr>
              <w:t xml:space="preserve"> paying substantial </w:t>
            </w:r>
            <w:bookmarkStart w:id="1" w:name="_Int_hJDhmDKz"/>
            <w:r w:rsidR="00A67CAD" w:rsidRPr="2683B13C">
              <w:rPr>
                <w:rFonts w:ascii="Times New Roman" w:hAnsi="Times New Roman"/>
                <w:sz w:val="24"/>
                <w:szCs w:val="24"/>
              </w:rPr>
              <w:t>additional</w:t>
            </w:r>
            <w:bookmarkEnd w:id="1"/>
            <w:r w:rsidR="00A67CAD" w:rsidRPr="2683B13C">
              <w:rPr>
                <w:rFonts w:ascii="Times New Roman" w:hAnsi="Times New Roman"/>
                <w:sz w:val="24"/>
                <w:szCs w:val="24"/>
              </w:rPr>
              <w:t xml:space="preserve"> contributions to the Retirement System, specifically 6.25% of their salary. While those hired into covered employment </w:t>
            </w:r>
            <w:bookmarkStart w:id="2" w:name="_Int_E2Tmf35a"/>
            <w:r w:rsidR="00A67CAD" w:rsidRPr="2683B13C">
              <w:rPr>
                <w:rFonts w:ascii="Times New Roman" w:hAnsi="Times New Roman"/>
                <w:sz w:val="24"/>
                <w:szCs w:val="24"/>
              </w:rPr>
              <w:t>are mandated</w:t>
            </w:r>
            <w:bookmarkEnd w:id="2"/>
            <w:r w:rsidR="00A67CAD" w:rsidRPr="2683B13C">
              <w:rPr>
                <w:rFonts w:ascii="Times New Roman" w:hAnsi="Times New Roman"/>
                <w:sz w:val="24"/>
                <w:szCs w:val="24"/>
              </w:rPr>
              <w:t xml:space="preserve"> into the program, the law makes an exception for persons who were older than 25 years of age at the time of hire. These individuals have been allowed to opt out of the program, provided they </w:t>
            </w:r>
            <w:bookmarkStart w:id="3" w:name="_Int_0tqgBG35"/>
            <w:r w:rsidR="00A67CAD" w:rsidRPr="2683B13C">
              <w:rPr>
                <w:rFonts w:ascii="Times New Roman" w:hAnsi="Times New Roman"/>
                <w:sz w:val="24"/>
                <w:szCs w:val="24"/>
              </w:rPr>
              <w:t>elect</w:t>
            </w:r>
            <w:bookmarkEnd w:id="3"/>
            <w:r w:rsidR="00A67CAD" w:rsidRPr="2683B13C">
              <w:rPr>
                <w:rFonts w:ascii="Times New Roman" w:hAnsi="Times New Roman"/>
                <w:sz w:val="24"/>
                <w:szCs w:val="24"/>
              </w:rPr>
              <w:t xml:space="preserve"> to do so within 180 days of their hire date. This bill would also allow those who previously opted out of the program to have a one-time opportunity to reverse their decision; they would fully fund the owed money plus interest.</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2683B13C">
        <w:trPr>
          <w:cantSplit/>
          <w:trHeight w:val="513"/>
          <w:jc w:val="center"/>
        </w:trPr>
        <w:tc>
          <w:tcPr>
            <w:tcW w:w="11031" w:type="dxa"/>
            <w:gridSpan w:val="2"/>
          </w:tcPr>
          <w:p w14:paraId="173E5F35" w14:textId="15671913"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9D2242" w:rsidRPr="002768E1">
              <w:rPr>
                <w:rFonts w:ascii="Times New Roman" w:eastAsia="MS Mincho" w:hAnsi="Times New Roman"/>
                <w:sz w:val="24"/>
                <w:szCs w:val="24"/>
                <w:lang w:val="en-US" w:eastAsia="ja-JP"/>
              </w:rPr>
              <w:t>Immediately</w:t>
            </w:r>
          </w:p>
        </w:tc>
      </w:tr>
      <w:tr w:rsidR="00F038B0" w:rsidRPr="00C70B9B" w14:paraId="6A5D7C3B" w14:textId="77777777" w:rsidTr="2683B13C">
        <w:trPr>
          <w:cantSplit/>
          <w:trHeight w:val="376"/>
          <w:jc w:val="center"/>
        </w:trPr>
        <w:tc>
          <w:tcPr>
            <w:tcW w:w="11031" w:type="dxa"/>
            <w:gridSpan w:val="2"/>
            <w:tcBorders>
              <w:bottom w:val="single" w:sz="6" w:space="0" w:color="auto"/>
            </w:tcBorders>
          </w:tcPr>
          <w:p w14:paraId="2FABBC24" w14:textId="7A987892" w:rsidR="00F038B0" w:rsidRPr="00C70B9B" w:rsidRDefault="00F038B0" w:rsidP="0013080F">
            <w:r w:rsidRPr="00C70B9B">
              <w:rPr>
                <w:b/>
                <w:bCs/>
                <w:smallCaps/>
              </w:rPr>
              <w:t>Fiscal Year In Which Full Fiscal Impact Anticipated:</w:t>
            </w:r>
            <w:r w:rsidRPr="00C70B9B">
              <w:t xml:space="preserve"> </w:t>
            </w:r>
            <w:r w:rsidR="00A67CAD">
              <w:t>2027</w:t>
            </w:r>
          </w:p>
        </w:tc>
      </w:tr>
      <w:tr w:rsidR="00F038B0" w:rsidRPr="00C70B9B" w14:paraId="003B1F79" w14:textId="77777777" w:rsidTr="2683B13C">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2683B13C">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60F0A9D2" w:rsidR="00F038B0" w:rsidRPr="0043628F" w:rsidRDefault="00F038B0" w:rsidP="00750277">
                  <w:pPr>
                    <w:jc w:val="center"/>
                    <w:rPr>
                      <w:b/>
                      <w:bCs/>
                    </w:rPr>
                  </w:pPr>
                  <w:r w:rsidRPr="0043628F">
                    <w:rPr>
                      <w:b/>
                      <w:bCs/>
                    </w:rPr>
                    <w:t>Impact FY</w:t>
                  </w:r>
                  <w:r w:rsidR="008A5CCE" w:rsidRPr="0043628F">
                    <w:rPr>
                      <w:b/>
                      <w:bCs/>
                    </w:rPr>
                    <w:t>2</w:t>
                  </w:r>
                  <w:r w:rsidR="00B3480B" w:rsidRPr="0043628F">
                    <w:rPr>
                      <w:b/>
                      <w:bCs/>
                    </w:rPr>
                    <w:t>7</w:t>
                  </w:r>
                </w:p>
              </w:tc>
            </w:tr>
            <w:tr w:rsidR="00F038B0" w:rsidRPr="0043628F" w14:paraId="12CC9CC4" w14:textId="77777777" w:rsidTr="2683B13C">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A67CAD" w:rsidRPr="0043628F" w14:paraId="7E15368B" w14:textId="77777777" w:rsidTr="2683B13C">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A67CAD" w:rsidRPr="0043628F" w:rsidRDefault="00A67CAD" w:rsidP="00A67CAD">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A67CAD" w:rsidRPr="0043628F" w:rsidRDefault="00A67CAD" w:rsidP="00A67CAD">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7C35B15C" w:rsidR="00A67CAD" w:rsidRPr="0043628F" w:rsidRDefault="00A67CAD" w:rsidP="00A67CAD">
                  <w:pPr>
                    <w:jc w:val="center"/>
                    <w:rPr>
                      <w:b/>
                      <w:bCs/>
                    </w:rPr>
                  </w:pPr>
                  <w:r w:rsidRPr="2683B13C">
                    <w:rPr>
                      <w:b/>
                      <w:bCs/>
                    </w:rPr>
                    <w:t>$121,000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25DE51A2" w:rsidR="00A67CAD" w:rsidRPr="0043628F" w:rsidRDefault="00A67CAD" w:rsidP="00A67CAD">
                  <w:pPr>
                    <w:jc w:val="center"/>
                  </w:pPr>
                  <w:r w:rsidRPr="2683B13C">
                    <w:rPr>
                      <w:b/>
                      <w:bCs/>
                    </w:rPr>
                    <w:t>$121,000</w:t>
                  </w:r>
                </w:p>
              </w:tc>
            </w:tr>
            <w:tr w:rsidR="00A67CAD" w:rsidRPr="0043628F" w14:paraId="01646880" w14:textId="77777777" w:rsidTr="2683B13C">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A67CAD" w:rsidRPr="0043628F" w:rsidRDefault="00A67CAD" w:rsidP="00A67CAD">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A67CAD" w:rsidRPr="0043628F" w:rsidRDefault="00A67CAD" w:rsidP="00A67CAD">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7C747103" w:rsidR="00A67CAD" w:rsidRPr="0043628F" w:rsidRDefault="00A67CAD" w:rsidP="00A67CAD">
                  <w:pPr>
                    <w:jc w:val="center"/>
                    <w:rPr>
                      <w:b/>
                      <w:bCs/>
                    </w:rPr>
                  </w:pPr>
                  <w:r>
                    <w:rPr>
                      <w:b/>
                      <w:bCs/>
                    </w:rPr>
                    <w:t>($121,000)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6D7EBCA0" w:rsidR="00A67CAD" w:rsidRPr="0043628F" w:rsidRDefault="00A67CAD" w:rsidP="00A67CAD">
                  <w:pPr>
                    <w:jc w:val="center"/>
                    <w:rPr>
                      <w:b/>
                      <w:bCs/>
                    </w:rPr>
                  </w:pPr>
                  <w:r>
                    <w:rPr>
                      <w:b/>
                      <w:bCs/>
                    </w:rPr>
                    <w:t>($121,000)</w:t>
                  </w:r>
                </w:p>
              </w:tc>
            </w:tr>
          </w:tbl>
          <w:p w14:paraId="04099F91" w14:textId="77777777" w:rsidR="00F038B0" w:rsidRPr="00C70B9B" w:rsidRDefault="00F038B0">
            <w:pPr>
              <w:rPr>
                <w:lang w:val="fr-FR"/>
              </w:rPr>
            </w:pPr>
          </w:p>
        </w:tc>
      </w:tr>
      <w:tr w:rsidR="00F038B0" w:rsidRPr="00C70B9B" w14:paraId="7ADADF7F" w14:textId="77777777" w:rsidTr="2683B13C">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2683B13C">
        <w:trPr>
          <w:trHeight w:val="919"/>
          <w:jc w:val="center"/>
        </w:trPr>
        <w:tc>
          <w:tcPr>
            <w:tcW w:w="11031" w:type="dxa"/>
            <w:gridSpan w:val="2"/>
          </w:tcPr>
          <w:p w14:paraId="6E77FC1D" w14:textId="77777777" w:rsidR="00A67CAD" w:rsidRDefault="00F038B0" w:rsidP="00F038B0">
            <w:pPr>
              <w:jc w:val="both"/>
            </w:pPr>
            <w:r w:rsidRPr="00C70B9B">
              <w:br w:type="page"/>
            </w:r>
          </w:p>
          <w:p w14:paraId="223B3372" w14:textId="44884A73" w:rsidR="00F038B0" w:rsidRPr="00C70B9B" w:rsidRDefault="00F038B0" w:rsidP="00F038B0">
            <w:pPr>
              <w:jc w:val="both"/>
            </w:pPr>
            <w:r w:rsidRPr="2683B13C">
              <w:rPr>
                <w:b/>
                <w:bCs/>
                <w:smallCaps/>
              </w:rPr>
              <w:t>Impact on Expenditures</w:t>
            </w:r>
            <w:r w:rsidRPr="2683B13C">
              <w:rPr>
                <w:b/>
                <w:bCs/>
              </w:rPr>
              <w:t>:</w:t>
            </w:r>
            <w:r>
              <w:t xml:space="preserve"> </w:t>
            </w:r>
            <w:r w:rsidR="00A67CAD">
              <w:t xml:space="preserve">The bill would require an </w:t>
            </w:r>
            <w:bookmarkStart w:id="4" w:name="_Int_X5lSkubb"/>
            <w:r w:rsidR="00A67CAD">
              <w:t>additional</w:t>
            </w:r>
            <w:bookmarkEnd w:id="4"/>
            <w:r w:rsidR="00A67CAD">
              <w:t xml:space="preserve"> $121,000 in City pension contributions in Fiscal 2027, </w:t>
            </w:r>
            <w:r w:rsidR="67298CA9">
              <w:t xml:space="preserve">by Fiscal 2051 this legislation would provide </w:t>
            </w:r>
            <w:r w:rsidR="00A67CAD">
              <w:t>$6,000 in savings, for a total cost of $25,000 from Fiscal 2027-2051</w:t>
            </w:r>
            <w:bookmarkStart w:id="5" w:name="_Int_bgNT01WQ"/>
            <w:r w:rsidR="00A67CAD">
              <w:t xml:space="preserve">.  </w:t>
            </w:r>
            <w:bookmarkEnd w:id="5"/>
            <w:r w:rsidR="00A67CAD">
              <w:t xml:space="preserve"> </w:t>
            </w:r>
          </w:p>
        </w:tc>
      </w:tr>
      <w:tr w:rsidR="00F038B0" w:rsidRPr="00C70B9B" w14:paraId="1AF77C12" w14:textId="77777777" w:rsidTr="2683B13C">
        <w:trPr>
          <w:trHeight w:val="474"/>
          <w:jc w:val="center"/>
        </w:trPr>
        <w:tc>
          <w:tcPr>
            <w:tcW w:w="11031" w:type="dxa"/>
            <w:gridSpan w:val="2"/>
          </w:tcPr>
          <w:p w14:paraId="56F82D4D" w14:textId="77777777" w:rsidR="00A67CAD" w:rsidRDefault="00A67CAD" w:rsidP="00F038B0">
            <w:pPr>
              <w:rPr>
                <w:b/>
                <w:bCs/>
                <w:smallCaps/>
              </w:rPr>
            </w:pPr>
          </w:p>
          <w:p w14:paraId="02E10EDB" w14:textId="0C0FD8AD"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2683B13C">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2683B13C">
        <w:trPr>
          <w:trHeight w:val="1488"/>
          <w:jc w:val="center"/>
        </w:trPr>
        <w:tc>
          <w:tcPr>
            <w:tcW w:w="11031" w:type="dxa"/>
            <w:gridSpan w:val="2"/>
          </w:tcPr>
          <w:p w14:paraId="5B75A5F9" w14:textId="36DE1FE3" w:rsidR="00F038B0" w:rsidRPr="00C70B9B" w:rsidRDefault="00F038B0" w:rsidP="00F038B0">
            <w:pPr>
              <w:jc w:val="both"/>
            </w:pPr>
            <w:r w:rsidRPr="00C70B9B">
              <w:rPr>
                <w:b/>
                <w:smallCaps/>
              </w:rPr>
              <w:lastRenderedPageBreak/>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 xml:space="preserve">Jack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2683B13C">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t>Date Prepared</w:t>
            </w:r>
            <w:r w:rsidRPr="002768E1">
              <w:rPr>
                <w:b/>
              </w:rPr>
              <w:t>:</w:t>
            </w:r>
            <w:r w:rsidRPr="002768E1">
              <w:t xml:space="preserve"> May 15, 2026</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9338" w14:textId="77777777" w:rsidR="00211B3C" w:rsidRDefault="00211B3C" w:rsidP="00F038B0">
      <w:r>
        <w:separator/>
      </w:r>
    </w:p>
  </w:endnote>
  <w:endnote w:type="continuationSeparator" w:id="0">
    <w:p w14:paraId="70C3029F" w14:textId="77777777" w:rsidR="00211B3C" w:rsidRDefault="00211B3C"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2345A37F"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7725B6">
      <w:rPr>
        <w:lang w:val="en-US"/>
      </w:rPr>
      <w:t>9378</w:t>
    </w:r>
    <w:r w:rsidR="008E5EB0" w:rsidRPr="008E5EB0">
      <w:t>/</w:t>
    </w:r>
    <w:r w:rsidR="00D0588D">
      <w:rPr>
        <w:lang w:val="en-US"/>
      </w:rPr>
      <w:t>A</w:t>
    </w:r>
    <w:r w:rsidR="00DB698B">
      <w:rPr>
        <w:lang w:val="en-US"/>
      </w:rPr>
      <w:t>.</w:t>
    </w:r>
    <w:r w:rsidR="007725B6">
      <w:rPr>
        <w:lang w:val="en-US"/>
      </w:rPr>
      <w:t>10579</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173EF" w14:textId="77777777" w:rsidR="00211B3C" w:rsidRDefault="00211B3C" w:rsidP="00F038B0">
      <w:r>
        <w:separator/>
      </w:r>
    </w:p>
  </w:footnote>
  <w:footnote w:type="continuationSeparator" w:id="0">
    <w:p w14:paraId="1D824BE7" w14:textId="77777777" w:rsidR="00211B3C" w:rsidRDefault="00211B3C"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60133"/>
    <w:rsid w:val="00161B6A"/>
    <w:rsid w:val="001764DD"/>
    <w:rsid w:val="001A1AB0"/>
    <w:rsid w:val="001F6257"/>
    <w:rsid w:val="00203744"/>
    <w:rsid w:val="00211B3C"/>
    <w:rsid w:val="002A3657"/>
    <w:rsid w:val="002B5185"/>
    <w:rsid w:val="003008DE"/>
    <w:rsid w:val="0031040C"/>
    <w:rsid w:val="00320346"/>
    <w:rsid w:val="003841B2"/>
    <w:rsid w:val="003B5641"/>
    <w:rsid w:val="003C5BFC"/>
    <w:rsid w:val="00416111"/>
    <w:rsid w:val="0043628F"/>
    <w:rsid w:val="0045229D"/>
    <w:rsid w:val="004642A3"/>
    <w:rsid w:val="0046439B"/>
    <w:rsid w:val="00464510"/>
    <w:rsid w:val="00470C43"/>
    <w:rsid w:val="00473BB7"/>
    <w:rsid w:val="00495934"/>
    <w:rsid w:val="004A42FE"/>
    <w:rsid w:val="004D71DD"/>
    <w:rsid w:val="0051536F"/>
    <w:rsid w:val="00524C8E"/>
    <w:rsid w:val="00530AB4"/>
    <w:rsid w:val="005842FA"/>
    <w:rsid w:val="00586331"/>
    <w:rsid w:val="005B4CC9"/>
    <w:rsid w:val="006805B9"/>
    <w:rsid w:val="006C020A"/>
    <w:rsid w:val="00750277"/>
    <w:rsid w:val="007725B6"/>
    <w:rsid w:val="007B4978"/>
    <w:rsid w:val="007F7F0B"/>
    <w:rsid w:val="00824C47"/>
    <w:rsid w:val="00866318"/>
    <w:rsid w:val="008752D4"/>
    <w:rsid w:val="00890977"/>
    <w:rsid w:val="00893A8F"/>
    <w:rsid w:val="008951A8"/>
    <w:rsid w:val="008A5CCE"/>
    <w:rsid w:val="008B7FC5"/>
    <w:rsid w:val="008E5EB0"/>
    <w:rsid w:val="0090611D"/>
    <w:rsid w:val="00923A3E"/>
    <w:rsid w:val="00947A0A"/>
    <w:rsid w:val="00963C1D"/>
    <w:rsid w:val="00975C8F"/>
    <w:rsid w:val="00986ABB"/>
    <w:rsid w:val="009D2242"/>
    <w:rsid w:val="00A2749D"/>
    <w:rsid w:val="00A67CAD"/>
    <w:rsid w:val="00A84280"/>
    <w:rsid w:val="00AA2456"/>
    <w:rsid w:val="00AE47D2"/>
    <w:rsid w:val="00AF027D"/>
    <w:rsid w:val="00B10394"/>
    <w:rsid w:val="00B163AF"/>
    <w:rsid w:val="00B303AA"/>
    <w:rsid w:val="00B33DFB"/>
    <w:rsid w:val="00B3480B"/>
    <w:rsid w:val="00B42CDD"/>
    <w:rsid w:val="00B53ACF"/>
    <w:rsid w:val="00B9079A"/>
    <w:rsid w:val="00BA27EF"/>
    <w:rsid w:val="00BD3268"/>
    <w:rsid w:val="00C23DA6"/>
    <w:rsid w:val="00C400EE"/>
    <w:rsid w:val="00C70B9B"/>
    <w:rsid w:val="00CB4F14"/>
    <w:rsid w:val="00CC3102"/>
    <w:rsid w:val="00CD292B"/>
    <w:rsid w:val="00CE644F"/>
    <w:rsid w:val="00CF7987"/>
    <w:rsid w:val="00D024BD"/>
    <w:rsid w:val="00D0588D"/>
    <w:rsid w:val="00D92119"/>
    <w:rsid w:val="00D94734"/>
    <w:rsid w:val="00DB698B"/>
    <w:rsid w:val="00DB785E"/>
    <w:rsid w:val="00DC5355"/>
    <w:rsid w:val="00E017E2"/>
    <w:rsid w:val="00E70CCF"/>
    <w:rsid w:val="00E94FE3"/>
    <w:rsid w:val="00E9654B"/>
    <w:rsid w:val="00EB2280"/>
    <w:rsid w:val="00EB2DED"/>
    <w:rsid w:val="00EC14F5"/>
    <w:rsid w:val="00F038B0"/>
    <w:rsid w:val="00F04DAA"/>
    <w:rsid w:val="00F33DB3"/>
    <w:rsid w:val="00F4306F"/>
    <w:rsid w:val="00FC4621"/>
    <w:rsid w:val="00FE1E65"/>
    <w:rsid w:val="00FE439B"/>
    <w:rsid w:val="2683B13C"/>
    <w:rsid w:val="3091D2AE"/>
    <w:rsid w:val="508128CC"/>
    <w:rsid w:val="522738D8"/>
    <w:rsid w:val="597E1891"/>
    <w:rsid w:val="66C624FF"/>
    <w:rsid w:val="67298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2211</Characters>
  <Application>Microsoft Office Word</Application>
  <DocSecurity>4</DocSecurity>
  <Lines>18</Lines>
  <Paragraphs>5</Paragraphs>
  <ScaleCrop>false</ScaleCrop>
  <Company>NYCC</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2026-05-19T16:41:00Z</dcterms:created>
  <dcterms:modified xsi:type="dcterms:W3CDTF">2026-05-19T16:41:00Z</dcterms:modified>
</cp:coreProperties>
</file>