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0EF36A29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4DEE4A41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CF0E5D">
              <w:rPr>
                <w:b/>
              </w:rPr>
              <w:t>9881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63510B9C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CF0E5D">
              <w:rPr>
                <w:b/>
              </w:rPr>
              <w:t>11031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proofErr w:type="spellStart"/>
            <w:r w:rsidR="00B33DFB">
              <w:rPr>
                <w:b/>
              </w:rPr>
              <w:t>Pheffer</w:t>
            </w:r>
            <w:proofErr w:type="spellEnd"/>
            <w:r w:rsidR="00B33DFB">
              <w:rPr>
                <w:b/>
              </w:rPr>
              <w:t xml:space="preserve"> Amato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0EF36A29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49B6ACA2" w14:textId="137B9669" w:rsidR="00CF0E5D" w:rsidRPr="00CF0E5D" w:rsidRDefault="00F038B0" w:rsidP="00CF0E5D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CF0E5D" w:rsidRPr="00CF0E5D">
              <w:rPr>
                <w:rFonts w:ascii="Times New Roman" w:hAnsi="Times New Roman"/>
                <w:sz w:val="24"/>
                <w:szCs w:val="24"/>
                <w:lang w:val="en-US"/>
              </w:rPr>
              <w:t>An act to amend the general municipal law, in relation to disabilities</w:t>
            </w:r>
            <w:r w:rsidR="00CF0E5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CF0E5D" w:rsidRPr="00CF0E5D">
              <w:rPr>
                <w:rFonts w:ascii="Times New Roman" w:hAnsi="Times New Roman"/>
                <w:sz w:val="24"/>
                <w:szCs w:val="24"/>
                <w:lang w:val="en-US"/>
              </w:rPr>
              <w:t>of deputy sheriff members of a retirement system in certain cities</w:t>
            </w:r>
          </w:p>
          <w:p w14:paraId="44BE2C5C" w14:textId="0009A59C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0EF36A29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5695DEBB" w:rsidR="003B5641" w:rsidRPr="00CF0E5D" w:rsidRDefault="00F038B0" w:rsidP="5439F972">
            <w:pPr>
              <w:pStyle w:val="HTMLPreformatted"/>
              <w:jc w:val="both"/>
              <w:rPr>
                <w:rFonts w:ascii="Times New Roman" w:hAnsi="Times New Roman"/>
                <w:sz w:val="32"/>
                <w:szCs w:val="32"/>
                <w:lang w:val="en-US" w:eastAsia="en-US"/>
              </w:rPr>
            </w:pPr>
            <w:r w:rsidRPr="5439F972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5439F972">
              <w:rPr>
                <w:b/>
                <w:bCs/>
              </w:rPr>
              <w:t xml:space="preserve"> 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 xml:space="preserve">This bill </w:t>
            </w:r>
            <w:r w:rsidR="58880E69" w:rsidRPr="5439F972">
              <w:rPr>
                <w:rFonts w:ascii="Times New Roman" w:hAnsi="Times New Roman"/>
                <w:sz w:val="24"/>
                <w:szCs w:val="24"/>
              </w:rPr>
              <w:t xml:space="preserve">would 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>create a rebuttable presumption that any lung disease which cause</w:t>
            </w:r>
            <w:r w:rsidR="2E78FB5E" w:rsidRPr="5439F972">
              <w:rPr>
                <w:rFonts w:ascii="Times New Roman" w:hAnsi="Times New Roman"/>
                <w:sz w:val="24"/>
                <w:szCs w:val="24"/>
              </w:rPr>
              <w:t>s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DB19144" w:rsidRPr="5439F97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 xml:space="preserve">health issue for </w:t>
            </w:r>
            <w:r w:rsidR="1E8547E6" w:rsidRPr="5439F972">
              <w:rPr>
                <w:rFonts w:ascii="Times New Roman" w:hAnsi="Times New Roman"/>
                <w:sz w:val="24"/>
                <w:szCs w:val="24"/>
              </w:rPr>
              <w:t xml:space="preserve">a 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>New York City deputy sheriff w</w:t>
            </w:r>
            <w:r w:rsidR="7C88C4FF" w:rsidRPr="5439F972">
              <w:rPr>
                <w:rFonts w:ascii="Times New Roman" w:hAnsi="Times New Roman"/>
                <w:sz w:val="24"/>
                <w:szCs w:val="24"/>
              </w:rPr>
              <w:t>as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 xml:space="preserve"> incurred during the course and discharge of their duties. This presumption already exists within NYPD and FDNY and would provide parity </w:t>
            </w:r>
            <w:r w:rsidR="00194E91" w:rsidRPr="5439F972">
              <w:rPr>
                <w:rFonts w:ascii="Times New Roman" w:hAnsi="Times New Roman"/>
                <w:sz w:val="24"/>
                <w:szCs w:val="24"/>
              </w:rPr>
              <w:t>for</w:t>
            </w:r>
            <w:r w:rsidR="00CF0E5D" w:rsidRPr="5439F972">
              <w:rPr>
                <w:rFonts w:ascii="Times New Roman" w:hAnsi="Times New Roman"/>
                <w:sz w:val="24"/>
                <w:szCs w:val="24"/>
              </w:rPr>
              <w:t xml:space="preserve"> Deputy Sheriffs.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0EF36A29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0EF36A29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4E8E8001" w:rsidR="00F038B0" w:rsidRPr="00C70B9B" w:rsidRDefault="00F038B0" w:rsidP="0013080F">
            <w:r w:rsidRPr="5439F972">
              <w:rPr>
                <w:b/>
                <w:bCs/>
                <w:smallCaps/>
              </w:rPr>
              <w:t>Fiscal Year In Which Full Fiscal Impact Anticipated:</w:t>
            </w:r>
            <w:r>
              <w:t xml:space="preserve"> </w:t>
            </w:r>
            <w:r w:rsidR="00CF0E5D">
              <w:t>2051</w:t>
            </w:r>
          </w:p>
        </w:tc>
      </w:tr>
      <w:tr w:rsidR="00F038B0" w:rsidRPr="00C70B9B" w14:paraId="003B1F79" w14:textId="77777777" w:rsidTr="0EF36A29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0EF36A29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2AC16D65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CF0E5D">
                    <w:rPr>
                      <w:b/>
                      <w:bCs/>
                    </w:rPr>
                    <w:t>51</w:t>
                  </w:r>
                </w:p>
              </w:tc>
            </w:tr>
            <w:tr w:rsidR="00F038B0" w:rsidRPr="0043628F" w14:paraId="12CC9CC4" w14:textId="77777777" w:rsidTr="0EF36A29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5485950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EEB4FFE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621A3153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222C2678" w14:textId="77777777" w:rsidR="00F038B0" w:rsidRPr="0043628F" w:rsidRDefault="00F038B0" w:rsidP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</w:tr>
            <w:tr w:rsidR="00CF0E5D" w:rsidRPr="0043628F" w14:paraId="7E15368B" w14:textId="77777777" w:rsidTr="0EF36A29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718001C1" w14:textId="77777777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0E9C858E" w14:textId="77777777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single" w:sz="6" w:space="0" w:color="FFFFFF" w:themeColor="background1"/>
                  </w:tcBorders>
                </w:tcPr>
                <w:p w14:paraId="4753CA3B" w14:textId="3E0AE9C1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 w:rsidRPr="0EF36A29">
                    <w:rPr>
                      <w:b/>
                      <w:bCs/>
                    </w:rPr>
                    <w:t>$239,000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6" w:space="0" w:color="FFFFFF" w:themeColor="background1"/>
                    <w:right w:val="double" w:sz="7" w:space="0" w:color="000000" w:themeColor="text1"/>
                  </w:tcBorders>
                </w:tcPr>
                <w:p w14:paraId="3B8F2899" w14:textId="47E167EF" w:rsidR="00CF0E5D" w:rsidRPr="0043628F" w:rsidRDefault="00CF0E5D" w:rsidP="00CF0E5D">
                  <w:pPr>
                    <w:jc w:val="center"/>
                  </w:pPr>
                  <w:r w:rsidRPr="0EF36A29">
                    <w:rPr>
                      <w:b/>
                      <w:bCs/>
                    </w:rPr>
                    <w:t>$5,648,000</w:t>
                  </w:r>
                </w:p>
              </w:tc>
            </w:tr>
            <w:tr w:rsidR="00CF0E5D" w:rsidRPr="0043628F" w14:paraId="01646880" w14:textId="77777777" w:rsidTr="0EF36A29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 w:themeColor="text1"/>
                    <w:left w:val="doub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6A75511E" w14:textId="77777777" w:rsidR="00CF0E5D" w:rsidRPr="0043628F" w:rsidRDefault="00CF0E5D" w:rsidP="00CF0E5D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2A241F25" w14:textId="77777777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single" w:sz="6" w:space="0" w:color="FFFFFF" w:themeColor="background1"/>
                  </w:tcBorders>
                </w:tcPr>
                <w:p w14:paraId="0DE40541" w14:textId="1A22E065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($239,000)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 w:themeColor="text1"/>
                    <w:left w:val="single" w:sz="7" w:space="0" w:color="000000" w:themeColor="text1"/>
                    <w:bottom w:val="single" w:sz="7" w:space="0" w:color="000000" w:themeColor="text1"/>
                    <w:right w:val="double" w:sz="7" w:space="0" w:color="000000" w:themeColor="text1"/>
                  </w:tcBorders>
                </w:tcPr>
                <w:p w14:paraId="42B052C7" w14:textId="7C39EFD5" w:rsidR="00CF0E5D" w:rsidRPr="0043628F" w:rsidRDefault="00CF0E5D" w:rsidP="00CF0E5D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($5,648,000)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0EF36A29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0BAFD87A" w:rsidR="00F038B0" w:rsidRPr="00986ABB" w:rsidRDefault="00F038B0" w:rsidP="00986ABB">
            <w:r w:rsidRPr="00986ABB">
              <w:rPr>
                <w:b/>
                <w:bCs/>
                <w:smallCaps/>
              </w:rPr>
              <w:t>Impact on Revenues</w:t>
            </w:r>
            <w:r w:rsidRPr="00986ABB">
              <w:rPr>
                <w:b/>
                <w:bCs/>
              </w:rPr>
              <w:t>:</w:t>
            </w:r>
            <w:r w:rsidRPr="00986ABB">
              <w:t xml:space="preserve"> It is anticipated that there would be no impact on revenues </w:t>
            </w:r>
            <w:proofErr w:type="gramStart"/>
            <w:r w:rsidRPr="00986ABB">
              <w:t>as a result of</w:t>
            </w:r>
            <w:proofErr w:type="gramEnd"/>
            <w:r w:rsidRPr="00986ABB">
              <w:t xml:space="preserve"> this legislation</w:t>
            </w:r>
            <w:r w:rsidR="00986ABB" w:rsidRPr="00986ABB">
              <w:t>.</w:t>
            </w:r>
          </w:p>
        </w:tc>
      </w:tr>
      <w:tr w:rsidR="00F038B0" w:rsidRPr="00C70B9B" w14:paraId="54315043" w14:textId="77777777" w:rsidTr="0EF36A29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2D5D1584" w:rsidR="00F038B0" w:rsidRPr="00C70B9B" w:rsidRDefault="00F038B0" w:rsidP="00F038B0">
            <w:pPr>
              <w:spacing w:before="240"/>
            </w:pPr>
            <w:r>
              <w:br w:type="page"/>
            </w:r>
            <w:r w:rsidRPr="0EF36A29">
              <w:rPr>
                <w:b/>
                <w:bCs/>
                <w:smallCaps/>
              </w:rPr>
              <w:t>Impact on Expenditures</w:t>
            </w:r>
            <w:r w:rsidRPr="0EF36A29">
              <w:rPr>
                <w:b/>
                <w:bCs/>
              </w:rPr>
              <w:t>:</w:t>
            </w:r>
            <w:r>
              <w:t xml:space="preserve"> </w:t>
            </w:r>
            <w:r w:rsidR="00CF0E5D">
              <w:t xml:space="preserve">The bill would require an additional $239,000 in City pension contributions in Fiscal 2027, increasing to $5.6 million </w:t>
            </w:r>
            <w:r w:rsidR="01F0D7A9">
              <w:t xml:space="preserve">by </w:t>
            </w:r>
            <w:r w:rsidR="00CF0E5D">
              <w:t xml:space="preserve">Fiscal 2051, for a total </w:t>
            </w:r>
            <w:r w:rsidR="03D839AE">
              <w:t xml:space="preserve">cost </w:t>
            </w:r>
            <w:r w:rsidR="00CF0E5D">
              <w:t xml:space="preserve">of $82.5 million from Fiscal 2027-2051.  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0EF36A29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42452A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51536F">
              <w:t>General Fund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0EF36A29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0EF36A29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Storey,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0EF36A29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3A811E5C" w:rsidR="00F038B0" w:rsidRPr="00C70B9B" w:rsidRDefault="00CF0E5D" w:rsidP="00CF0E5D">
            <w:pPr>
              <w:tabs>
                <w:tab w:val="left" w:pos="990"/>
              </w:tabs>
            </w:pPr>
            <w:r>
              <w:tab/>
            </w:r>
          </w:p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A6F54" w14:textId="77777777" w:rsidR="003574D8" w:rsidRDefault="003574D8" w:rsidP="00F038B0">
      <w:r>
        <w:separator/>
      </w:r>
    </w:p>
  </w:endnote>
  <w:endnote w:type="continuationSeparator" w:id="0">
    <w:p w14:paraId="23305C2C" w14:textId="77777777" w:rsidR="003574D8" w:rsidRDefault="003574D8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13517C42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CF0E5D">
      <w:rPr>
        <w:lang w:val="en-US"/>
      </w:rPr>
      <w:t>9881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CF0E5D">
      <w:rPr>
        <w:lang w:val="en-US"/>
      </w:rPr>
      <w:t>11031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4DB04" w14:textId="77777777" w:rsidR="003574D8" w:rsidRDefault="003574D8" w:rsidP="00F038B0">
      <w:r>
        <w:separator/>
      </w:r>
    </w:p>
  </w:footnote>
  <w:footnote w:type="continuationSeparator" w:id="0">
    <w:p w14:paraId="5477EA23" w14:textId="77777777" w:rsidR="003574D8" w:rsidRDefault="003574D8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34C0E"/>
    <w:rsid w:val="000556BA"/>
    <w:rsid w:val="000677A5"/>
    <w:rsid w:val="000868CF"/>
    <w:rsid w:val="000C198E"/>
    <w:rsid w:val="000F089A"/>
    <w:rsid w:val="000F6F1A"/>
    <w:rsid w:val="0013080F"/>
    <w:rsid w:val="0013447F"/>
    <w:rsid w:val="00160133"/>
    <w:rsid w:val="00161B6A"/>
    <w:rsid w:val="001764DD"/>
    <w:rsid w:val="00194E91"/>
    <w:rsid w:val="001A1AB0"/>
    <w:rsid w:val="001F6257"/>
    <w:rsid w:val="00203744"/>
    <w:rsid w:val="002A3657"/>
    <w:rsid w:val="002B5185"/>
    <w:rsid w:val="003008DE"/>
    <w:rsid w:val="0031040C"/>
    <w:rsid w:val="003574D8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62D67"/>
    <w:rsid w:val="006805B9"/>
    <w:rsid w:val="006C020A"/>
    <w:rsid w:val="00750277"/>
    <w:rsid w:val="007B4978"/>
    <w:rsid w:val="007F7F0B"/>
    <w:rsid w:val="00824C47"/>
    <w:rsid w:val="00866318"/>
    <w:rsid w:val="008752D4"/>
    <w:rsid w:val="00890977"/>
    <w:rsid w:val="00893A8F"/>
    <w:rsid w:val="008951A8"/>
    <w:rsid w:val="008A5CCE"/>
    <w:rsid w:val="008B7FC5"/>
    <w:rsid w:val="008E5EB0"/>
    <w:rsid w:val="0090611D"/>
    <w:rsid w:val="009153BB"/>
    <w:rsid w:val="00923A3E"/>
    <w:rsid w:val="00947A0A"/>
    <w:rsid w:val="00963C1D"/>
    <w:rsid w:val="00975C8F"/>
    <w:rsid w:val="00986ABB"/>
    <w:rsid w:val="009D2242"/>
    <w:rsid w:val="00A2749D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3ACF"/>
    <w:rsid w:val="00B9079A"/>
    <w:rsid w:val="00BA27EF"/>
    <w:rsid w:val="00BA346A"/>
    <w:rsid w:val="00BD3268"/>
    <w:rsid w:val="00C23DA6"/>
    <w:rsid w:val="00C400EE"/>
    <w:rsid w:val="00C70B9B"/>
    <w:rsid w:val="00CB4F14"/>
    <w:rsid w:val="00CC3102"/>
    <w:rsid w:val="00CD292B"/>
    <w:rsid w:val="00CE644F"/>
    <w:rsid w:val="00CF0E5D"/>
    <w:rsid w:val="00CF7987"/>
    <w:rsid w:val="00D024BD"/>
    <w:rsid w:val="00D0588D"/>
    <w:rsid w:val="00D92119"/>
    <w:rsid w:val="00D94734"/>
    <w:rsid w:val="00DB698B"/>
    <w:rsid w:val="00DC5355"/>
    <w:rsid w:val="00E017E2"/>
    <w:rsid w:val="00E70CCF"/>
    <w:rsid w:val="00E94FE3"/>
    <w:rsid w:val="00EB2280"/>
    <w:rsid w:val="00EC14F5"/>
    <w:rsid w:val="00F038B0"/>
    <w:rsid w:val="00F04DAA"/>
    <w:rsid w:val="00F33DB3"/>
    <w:rsid w:val="00F4306F"/>
    <w:rsid w:val="00FC4621"/>
    <w:rsid w:val="00FE1E65"/>
    <w:rsid w:val="00FE439B"/>
    <w:rsid w:val="01F0D7A9"/>
    <w:rsid w:val="03D839AE"/>
    <w:rsid w:val="0DB19144"/>
    <w:rsid w:val="0EF36A29"/>
    <w:rsid w:val="11B3060F"/>
    <w:rsid w:val="1E8547E6"/>
    <w:rsid w:val="2E78FB5E"/>
    <w:rsid w:val="5439F972"/>
    <w:rsid w:val="58880E69"/>
    <w:rsid w:val="6DDD79C2"/>
    <w:rsid w:val="7568DCA3"/>
    <w:rsid w:val="7C31F69A"/>
    <w:rsid w:val="7C615EAB"/>
    <w:rsid w:val="7C88C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1689</Characters>
  <Application>Microsoft Office Word</Application>
  <DocSecurity>4</DocSecurity>
  <Lines>14</Lines>
  <Paragraphs>3</Paragraphs>
  <ScaleCrop>false</ScaleCrop>
  <Company>NYCC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finwalla</dc:creator>
  <cp:lastModifiedBy>Jeffries, Jillian</cp:lastModifiedBy>
  <cp:revision>2</cp:revision>
  <cp:lastPrinted>2017-06-15T13:12:00Z</cp:lastPrinted>
  <dcterms:created xsi:type="dcterms:W3CDTF">2026-05-19T16:41:00Z</dcterms:created>
  <dcterms:modified xsi:type="dcterms:W3CDTF">2026-05-19T16:41:00Z</dcterms:modified>
</cp:coreProperties>
</file>