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2A64A6E8" w14:textId="77777777" w:rsidR="003E7E16" w:rsidRPr="00D741DF" w:rsidRDefault="003E7E16" w:rsidP="003E7E16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347AC661" w:rsidR="00E91755" w:rsidRPr="00D741DF" w:rsidRDefault="00E91755" w:rsidP="00E91755">
      <w:pPr>
        <w:tabs>
          <w:tab w:val="left" w:pos="7517"/>
        </w:tabs>
        <w:jc w:val="center"/>
      </w:pP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1DCE73BD" w:rsidR="00FB5528" w:rsidRPr="0047406C" w:rsidRDefault="00317A9D" w:rsidP="00FB5528">
      <w:pPr>
        <w:rPr>
          <w:b/>
          <w:u w:val="single"/>
        </w:rPr>
      </w:pPr>
      <w:r w:rsidRPr="005E51C3">
        <w:rPr>
          <w:noProof/>
        </w:rPr>
        <w:drawing>
          <wp:inline distT="0" distB="0" distL="0" distR="0" wp14:anchorId="143AE6B0" wp14:editId="5E9FDC82">
            <wp:extent cx="895350" cy="965893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43D2F89C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19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804F6C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58F9F3CD" w:rsidR="00E91755" w:rsidRPr="00E03DA7" w:rsidRDefault="00E91755" w:rsidP="00804F6C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>SLR 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440D97C8" w:rsidR="00E91755" w:rsidRDefault="00E91755" w:rsidP="00804F6C">
            <w:pPr>
              <w:spacing w:after="240"/>
              <w:ind w:right="60"/>
              <w:jc w:val="both"/>
            </w:pPr>
            <w:r>
              <w:t>S.</w:t>
            </w:r>
            <w:r w:rsidR="00F713E0">
              <w:t>9683</w:t>
            </w:r>
            <w:r w:rsidR="00356CCA">
              <w:t>A</w:t>
            </w:r>
            <w:r w:rsidR="006F52BF">
              <w:t xml:space="preserve"> (Gonzalez</w:t>
            </w:r>
            <w:r>
              <w:t>)</w:t>
            </w:r>
          </w:p>
          <w:p w14:paraId="76204865" w14:textId="1CD21F75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F713E0">
              <w:t>10883</w:t>
            </w:r>
            <w:r w:rsidR="00356CCA">
              <w:t>A</w:t>
            </w:r>
            <w:r w:rsidR="00F713E0">
              <w:t xml:space="preserve"> </w:t>
            </w:r>
            <w:r>
              <w:t>(</w:t>
            </w:r>
            <w:r w:rsidR="00685D76">
              <w:t>Gallagher</w:t>
            </w:r>
            <w:r>
              <w:t>)</w:t>
            </w:r>
          </w:p>
        </w:tc>
      </w:tr>
      <w:tr w:rsidR="00E91755" w:rsidRPr="005E51C3" w14:paraId="7ACEB145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4BABE679" w:rsidR="00E91755" w:rsidRPr="001D1160" w:rsidRDefault="00356CCA" w:rsidP="00924DDD">
            <w:pPr>
              <w:spacing w:after="240"/>
              <w:ind w:right="60"/>
              <w:jc w:val="both"/>
            </w:pPr>
            <w:r>
              <w:t xml:space="preserve">AN ACT to authorize the city of New York to sell certain </w:t>
            </w:r>
            <w:proofErr w:type="gramStart"/>
            <w:r>
              <w:t>lands</w:t>
            </w:r>
            <w:proofErr w:type="gramEnd"/>
            <w:r>
              <w:t xml:space="preserve"> now or formerly under the waters of Whale </w:t>
            </w:r>
            <w:proofErr w:type="gramStart"/>
            <w:r>
              <w:t>Creek</w:t>
            </w:r>
            <w:proofErr w:type="gramEnd"/>
            <w:r>
              <w:t xml:space="preserve"> otherwise known as Wyckoff Creek, and formerly a tributary of Newtown Creek</w:t>
            </w:r>
          </w:p>
        </w:tc>
      </w:tr>
    </w:tbl>
    <w:p w14:paraId="771206F1" w14:textId="77777777" w:rsidR="00924DDD" w:rsidRDefault="00924DDD">
      <w:pPr>
        <w:spacing w:after="160" w:line="259" w:lineRule="auto"/>
      </w:pPr>
      <w:r>
        <w:br w:type="page"/>
      </w:r>
    </w:p>
    <w:p w14:paraId="63C540E1" w14:textId="1917CD08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09A1477C" w:rsidR="00602FC5" w:rsidRDefault="0012772F" w:rsidP="006F52B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>, will hol</w:t>
      </w:r>
      <w:r w:rsidR="00C20DCD">
        <w:t xml:space="preserve">d a vote on Preconsidered SLR </w:t>
      </w:r>
      <w:r w:rsidRPr="003D5B83">
        <w:t>, State Legislation Resolution requesting the New York State Legislature to pass bills introduced by Senat</w:t>
      </w:r>
      <w:r>
        <w:t>or</w:t>
      </w:r>
      <w:r w:rsidR="006F52BF">
        <w:t xml:space="preserve"> Gonzalez</w:t>
      </w:r>
      <w:r>
        <w:t xml:space="preserve"> </w:t>
      </w:r>
      <w:r w:rsidR="00C91AB1">
        <w:t>S</w:t>
      </w:r>
      <w:r w:rsidR="00F713E0">
        <w:t>.9683</w:t>
      </w:r>
      <w:r w:rsidR="00356CCA">
        <w:t>A</w:t>
      </w:r>
      <w:r w:rsidRPr="003D5B83">
        <w:t xml:space="preserve">, and Assembly Member </w:t>
      </w:r>
      <w:r w:rsidR="00685D76">
        <w:t>Gallagher</w:t>
      </w:r>
      <w:r>
        <w:t xml:space="preserve">, </w:t>
      </w:r>
      <w:r w:rsidR="00C91AB1">
        <w:t>A.</w:t>
      </w:r>
      <w:r w:rsidR="00F713E0">
        <w:t>10883</w:t>
      </w:r>
      <w:r w:rsidR="00356CCA">
        <w:t>A</w:t>
      </w:r>
      <w:r w:rsidRPr="003D5B83">
        <w:t>, “</w:t>
      </w:r>
      <w:r>
        <w:t>AN ACT</w:t>
      </w:r>
      <w:r w:rsidR="006F52BF">
        <w:t xml:space="preserve"> </w:t>
      </w:r>
      <w:r w:rsidR="00356CCA">
        <w:t>to authorize the city of New York to sell certain lands now or formerly under the waters of Whale Creek otherwise known as Wyckoff Creek, and formerly a tributary of Newtown Creek</w:t>
      </w:r>
      <w:r>
        <w:t>.”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67CD04C5" w:rsidR="001945EE" w:rsidRDefault="00356CCA" w:rsidP="00356CCA">
      <w:pPr>
        <w:spacing w:after="240" w:line="480" w:lineRule="auto"/>
        <w:ind w:right="60" w:firstLine="720"/>
        <w:jc w:val="both"/>
      </w:pPr>
      <w:r w:rsidRPr="00356CCA">
        <w:t xml:space="preserve">This bill would authorize the </w:t>
      </w:r>
      <w:proofErr w:type="gramStart"/>
      <w:r w:rsidRPr="00356CCA">
        <w:t>City</w:t>
      </w:r>
      <w:proofErr w:type="gramEnd"/>
      <w:r w:rsidRPr="00356CCA">
        <w:t xml:space="preserve"> to sell inalienable city-owned lands that were formally </w:t>
      </w:r>
      <w:proofErr w:type="gramStart"/>
      <w:r w:rsidRPr="00356CCA">
        <w:t>under water</w:t>
      </w:r>
      <w:proofErr w:type="gramEnd"/>
      <w:r w:rsidRPr="00356CCA">
        <w:t xml:space="preserve"> and part of Whale Creek, also known as Wyckoff Creek. These lands </w:t>
      </w:r>
      <w:proofErr w:type="gramStart"/>
      <w:r w:rsidRPr="00356CCA">
        <w:t>are located in</w:t>
      </w:r>
      <w:proofErr w:type="gramEnd"/>
      <w:r w:rsidRPr="00356CCA">
        <w:t xml:space="preserve"> Brooklyn, along the southern shore of Newtown Creek, and are within a larger privately owned lot, Tax Block 2612, Lot 1. The owner of Lot 1 is seeking to buy this land to develop the overall property into a warehouse and maritime transportation facility that is intended to participate in the Blue Highways maritime freight initiative led by </w:t>
      </w:r>
      <w:r>
        <w:t xml:space="preserve">the </w:t>
      </w:r>
      <w:r w:rsidRPr="00356CCA">
        <w:t>N</w:t>
      </w:r>
      <w:r>
        <w:t xml:space="preserve">ew </w:t>
      </w:r>
      <w:r w:rsidRPr="00356CCA">
        <w:t>Y</w:t>
      </w:r>
      <w:r>
        <w:t xml:space="preserve">ork </w:t>
      </w:r>
      <w:r w:rsidRPr="00356CCA">
        <w:t>C</w:t>
      </w:r>
      <w:r>
        <w:t xml:space="preserve">ity </w:t>
      </w:r>
      <w:r w:rsidRPr="00356CCA">
        <w:t>E</w:t>
      </w:r>
      <w:r>
        <w:t xml:space="preserve">conomic </w:t>
      </w:r>
      <w:r w:rsidRPr="00356CCA">
        <w:t>D</w:t>
      </w:r>
      <w:r>
        <w:t xml:space="preserve">evelopment </w:t>
      </w:r>
      <w:r w:rsidRPr="00356CCA">
        <w:t>C</w:t>
      </w:r>
      <w:r>
        <w:t>orporation</w:t>
      </w:r>
      <w:r w:rsidRPr="00356CCA">
        <w:t xml:space="preserve"> to activate the city’s waterways for local and regional movement of goods—improving quality of life for New Yorkers by reducing roadway congestion. Disposition approval pursuant to U</w:t>
      </w:r>
      <w:r>
        <w:t xml:space="preserve">niform </w:t>
      </w:r>
      <w:r w:rsidRPr="00356CCA">
        <w:t>L</w:t>
      </w:r>
      <w:r>
        <w:t xml:space="preserve">and </w:t>
      </w:r>
      <w:r w:rsidRPr="00356CCA">
        <w:t>U</w:t>
      </w:r>
      <w:r>
        <w:t xml:space="preserve">se </w:t>
      </w:r>
      <w:r w:rsidRPr="00356CCA">
        <w:t>R</w:t>
      </w:r>
      <w:r>
        <w:t xml:space="preserve">eview </w:t>
      </w:r>
      <w:r w:rsidRPr="00356CCA">
        <w:t>P</w:t>
      </w:r>
      <w:r>
        <w:t>rocedure</w:t>
      </w:r>
      <w:r w:rsidRPr="00356CCA">
        <w:t xml:space="preserve"> will be required, and terms and conditions of the sale will be set by the City, and subject to an appraisal.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3BD64E37" w:rsidR="001945EE" w:rsidRPr="001945EE" w:rsidRDefault="001945EE" w:rsidP="00356CCA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30CA537C" w14:textId="5CF19B0E" w:rsidR="00B91D03" w:rsidRDefault="001945EE" w:rsidP="00356CCA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77777777" w:rsidR="00356CCA" w:rsidRDefault="00356CCA" w:rsidP="00356CCA">
      <w:pPr>
        <w:spacing w:after="240" w:line="480" w:lineRule="auto"/>
        <w:ind w:right="60" w:firstLine="720"/>
        <w:jc w:val="both"/>
        <w:sectPr w:rsidR="00356CC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3F8049B9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r w:rsidRPr="00083AD5">
        <w:rPr>
          <w:rFonts w:eastAsia="Calibri"/>
        </w:rPr>
        <w:lastRenderedPageBreak/>
        <w:t>Preconsidered State Legislation Resolution</w:t>
      </w:r>
      <w:r w:rsidR="002568DD">
        <w:rPr>
          <w:rFonts w:eastAsia="Calibri"/>
        </w:rPr>
        <w:t xml:space="preserve"> No.</w:t>
      </w:r>
    </w:p>
    <w:p w14:paraId="6250FB62" w14:textId="5A2F9D89" w:rsidR="00FB5528" w:rsidRPr="00685D76" w:rsidRDefault="00FB5528" w:rsidP="00FB5528">
      <w:pPr>
        <w:suppressLineNumbers/>
        <w:jc w:val="both"/>
        <w:rPr>
          <w:b/>
        </w:rPr>
      </w:pPr>
      <w:r w:rsidRPr="00685D76">
        <w:rPr>
          <w:b/>
        </w:rPr>
        <w:t>State Legislation Resolution requesting the New York State Legislature to pass bills introduced by Senator</w:t>
      </w:r>
      <w:r w:rsidR="006F52BF" w:rsidRPr="00685D76">
        <w:rPr>
          <w:b/>
        </w:rPr>
        <w:t xml:space="preserve"> Gonzalez</w:t>
      </w:r>
      <w:r w:rsidRPr="00685D76">
        <w:rPr>
          <w:b/>
        </w:rPr>
        <w:t xml:space="preserve">, </w:t>
      </w:r>
      <w:r w:rsidR="00C91AB1" w:rsidRPr="00685D76">
        <w:rPr>
          <w:b/>
        </w:rPr>
        <w:t>S</w:t>
      </w:r>
      <w:r w:rsidR="00F713E0" w:rsidRPr="00685D76">
        <w:rPr>
          <w:b/>
        </w:rPr>
        <w:t>. 9683</w:t>
      </w:r>
      <w:r w:rsidR="00356CCA">
        <w:rPr>
          <w:b/>
        </w:rPr>
        <w:t>A</w:t>
      </w:r>
      <w:r w:rsidRPr="00685D76">
        <w:rPr>
          <w:b/>
        </w:rPr>
        <w:t xml:space="preserve">, and Assembly Member </w:t>
      </w:r>
      <w:r w:rsidR="00685D76" w:rsidRPr="00685D76">
        <w:rPr>
          <w:b/>
          <w:bCs/>
        </w:rPr>
        <w:t>Gallagher</w:t>
      </w:r>
      <w:r w:rsidRPr="00685D76">
        <w:rPr>
          <w:b/>
        </w:rPr>
        <w:t xml:space="preserve">, </w:t>
      </w:r>
      <w:r w:rsidR="00C91AB1" w:rsidRPr="00685D76">
        <w:rPr>
          <w:b/>
        </w:rPr>
        <w:t>A.</w:t>
      </w:r>
      <w:r w:rsidR="00F713E0" w:rsidRPr="00685D76">
        <w:rPr>
          <w:b/>
        </w:rPr>
        <w:t xml:space="preserve"> 10883</w:t>
      </w:r>
      <w:r w:rsidR="00356CCA">
        <w:rPr>
          <w:b/>
        </w:rPr>
        <w:t>A</w:t>
      </w:r>
      <w:r w:rsidRPr="00685D76">
        <w:rPr>
          <w:b/>
        </w:rPr>
        <w:t>, “</w:t>
      </w:r>
      <w:r w:rsidR="00356CCA" w:rsidRPr="00356CCA">
        <w:rPr>
          <w:b/>
          <w:bCs/>
        </w:rPr>
        <w:t>AN ACT to authorize the city of New York to sell certain lands now or formerly under the waters of Whale Creek otherwise known as Wyckoff Creek, and formerly a tributary of Newtown Creek</w:t>
      </w:r>
      <w:r w:rsidRPr="00685D76">
        <w:rPr>
          <w:b/>
        </w:rPr>
        <w:t>”</w:t>
      </w:r>
      <w:r w:rsidR="00154D44" w:rsidRPr="00685D76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6CCBD37B" w:rsidR="00FB5528" w:rsidRPr="0047406C" w:rsidRDefault="00FB5528" w:rsidP="00356CCA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Bills have been introduced in the New York State Legislature by </w:t>
      </w:r>
      <w:r w:rsidRPr="00FB5528">
        <w:t>Senator</w:t>
      </w:r>
      <w:r w:rsidR="006F52BF">
        <w:t xml:space="preserve"> Gonzalez</w:t>
      </w:r>
      <w:r w:rsidR="006A72B9" w:rsidRPr="006A72B9">
        <w:t xml:space="preserve">, </w:t>
      </w:r>
      <w:r w:rsidR="00C91AB1">
        <w:t>S.</w:t>
      </w:r>
      <w:r w:rsidR="00F713E0" w:rsidRPr="00F713E0">
        <w:t xml:space="preserve"> </w:t>
      </w:r>
      <w:r w:rsidR="00F713E0">
        <w:t>9683</w:t>
      </w:r>
      <w:r w:rsidR="00356CCA">
        <w:t>A</w:t>
      </w:r>
      <w:r w:rsidR="006A72B9" w:rsidRPr="006A72B9">
        <w:t xml:space="preserve">, and Assembly Member </w:t>
      </w:r>
      <w:r w:rsidR="00685D76">
        <w:t>Gallagher</w:t>
      </w:r>
      <w:r w:rsidR="006A72B9" w:rsidRPr="006A72B9">
        <w:t xml:space="preserve">, </w:t>
      </w:r>
      <w:r w:rsidR="00C91AB1">
        <w:t>A.</w:t>
      </w:r>
      <w:r w:rsidR="00F713E0" w:rsidRPr="00F713E0">
        <w:t xml:space="preserve"> </w:t>
      </w:r>
      <w:r w:rsidR="00F713E0">
        <w:t>10883</w:t>
      </w:r>
      <w:r w:rsidR="00356CCA">
        <w:t>A</w:t>
      </w:r>
      <w:r w:rsidR="00AA28EF" w:rsidRPr="00AA28EF">
        <w:t>, “</w:t>
      </w:r>
      <w:r w:rsidR="00356CCA">
        <w:t>AN ACT to authorize the city of New York to sell certain lands now or formerly under the waters of Whale Creek otherwise known as Wyckoff Creek, and formerly a tributary of Newtown Creek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627D03C0" w:rsidR="00FB5528" w:rsidRPr="0047406C" w:rsidRDefault="00FB5528" w:rsidP="00356CCA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</w:t>
      </w:r>
      <w:proofErr w:type="gramStart"/>
      <w:r w:rsidRPr="0047406C">
        <w:t>The</w:t>
      </w:r>
      <w:proofErr w:type="gramEnd"/>
      <w:r w:rsidRPr="0047406C">
        <w:t xml:space="preserve">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  <w:r w:rsidRPr="0047406C">
        <w:t xml:space="preserve"> </w:t>
      </w:r>
    </w:p>
    <w:p w14:paraId="2CBD3CAB" w14:textId="7105D681" w:rsidR="00FB5528" w:rsidRDefault="00FB5528" w:rsidP="00356CCA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08031970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356CCA">
        <w:rPr>
          <w:sz w:val="18"/>
        </w:rPr>
        <w:t>1</w:t>
      </w:r>
      <w:r>
        <w:rPr>
          <w:sz w:val="18"/>
        </w:rPr>
        <w:t>8/26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969DA" w14:textId="77777777" w:rsidR="00830D8F" w:rsidRDefault="00830D8F" w:rsidP="00113C0C">
      <w:r>
        <w:separator/>
      </w:r>
    </w:p>
  </w:endnote>
  <w:endnote w:type="continuationSeparator" w:id="0">
    <w:p w14:paraId="7C37D1ED" w14:textId="77777777" w:rsidR="00830D8F" w:rsidRDefault="00830D8F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361F2" w14:textId="77777777" w:rsidR="00830D8F" w:rsidRDefault="00830D8F" w:rsidP="00113C0C">
      <w:r>
        <w:separator/>
      </w:r>
    </w:p>
  </w:footnote>
  <w:footnote w:type="continuationSeparator" w:id="0">
    <w:p w14:paraId="065586AA" w14:textId="77777777" w:rsidR="00830D8F" w:rsidRDefault="00830D8F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592737">
    <w:abstractNumId w:val="1"/>
  </w:num>
  <w:num w:numId="2" w16cid:durableId="1723209859">
    <w:abstractNumId w:val="2"/>
  </w:num>
  <w:num w:numId="3" w16cid:durableId="1669357568">
    <w:abstractNumId w:val="3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64808"/>
    <w:rsid w:val="00083AD5"/>
    <w:rsid w:val="000D525F"/>
    <w:rsid w:val="00113C0C"/>
    <w:rsid w:val="0012772F"/>
    <w:rsid w:val="00130F4E"/>
    <w:rsid w:val="00136325"/>
    <w:rsid w:val="00154D44"/>
    <w:rsid w:val="00172A5C"/>
    <w:rsid w:val="00184EA9"/>
    <w:rsid w:val="001945EE"/>
    <w:rsid w:val="001B5E0D"/>
    <w:rsid w:val="00230869"/>
    <w:rsid w:val="00250CF9"/>
    <w:rsid w:val="002568DD"/>
    <w:rsid w:val="00272B0D"/>
    <w:rsid w:val="00297381"/>
    <w:rsid w:val="002E2220"/>
    <w:rsid w:val="002E686F"/>
    <w:rsid w:val="00303345"/>
    <w:rsid w:val="00306C6D"/>
    <w:rsid w:val="00317A9D"/>
    <w:rsid w:val="00356CCA"/>
    <w:rsid w:val="0039165C"/>
    <w:rsid w:val="003E7E16"/>
    <w:rsid w:val="00475F4F"/>
    <w:rsid w:val="004B7F5D"/>
    <w:rsid w:val="004D249F"/>
    <w:rsid w:val="004F7277"/>
    <w:rsid w:val="00602FC5"/>
    <w:rsid w:val="00613495"/>
    <w:rsid w:val="00671848"/>
    <w:rsid w:val="00685D76"/>
    <w:rsid w:val="006A0818"/>
    <w:rsid w:val="006A72B9"/>
    <w:rsid w:val="006D73BE"/>
    <w:rsid w:val="006F52BF"/>
    <w:rsid w:val="00723E0B"/>
    <w:rsid w:val="00742F99"/>
    <w:rsid w:val="00747B15"/>
    <w:rsid w:val="00762A54"/>
    <w:rsid w:val="007C35A9"/>
    <w:rsid w:val="007D3B0B"/>
    <w:rsid w:val="007F5ED8"/>
    <w:rsid w:val="00830D8F"/>
    <w:rsid w:val="00833198"/>
    <w:rsid w:val="00871386"/>
    <w:rsid w:val="008778F7"/>
    <w:rsid w:val="00894C45"/>
    <w:rsid w:val="008A1188"/>
    <w:rsid w:val="008E12FD"/>
    <w:rsid w:val="008F2689"/>
    <w:rsid w:val="009237C2"/>
    <w:rsid w:val="00924DDD"/>
    <w:rsid w:val="009509A5"/>
    <w:rsid w:val="00A01128"/>
    <w:rsid w:val="00A45EC1"/>
    <w:rsid w:val="00A51337"/>
    <w:rsid w:val="00A84143"/>
    <w:rsid w:val="00A87A93"/>
    <w:rsid w:val="00AA28EF"/>
    <w:rsid w:val="00B0065C"/>
    <w:rsid w:val="00B27FB9"/>
    <w:rsid w:val="00B30EBC"/>
    <w:rsid w:val="00B370BA"/>
    <w:rsid w:val="00B77F3C"/>
    <w:rsid w:val="00B91D03"/>
    <w:rsid w:val="00B95A71"/>
    <w:rsid w:val="00B96FF5"/>
    <w:rsid w:val="00BC4EEB"/>
    <w:rsid w:val="00C20DCD"/>
    <w:rsid w:val="00C91AB1"/>
    <w:rsid w:val="00D35350"/>
    <w:rsid w:val="00D4074D"/>
    <w:rsid w:val="00DB05CB"/>
    <w:rsid w:val="00DD2A97"/>
    <w:rsid w:val="00E701FB"/>
    <w:rsid w:val="00E74E2A"/>
    <w:rsid w:val="00E75D79"/>
    <w:rsid w:val="00E91755"/>
    <w:rsid w:val="00EA7810"/>
    <w:rsid w:val="00ED5299"/>
    <w:rsid w:val="00EE484E"/>
    <w:rsid w:val="00F713E0"/>
    <w:rsid w:val="00FB5528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EB39F-1985-4712-89E2-89212EA42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3005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2026-05-19T15:20:00Z</dcterms:created>
  <dcterms:modified xsi:type="dcterms:W3CDTF">2026-05-19T15:20:00Z</dcterms:modified>
</cp:coreProperties>
</file>