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2"/>
        <w:gridCol w:w="4870"/>
      </w:tblGrid>
      <w:tr w:rsidR="00774323" w:rsidRPr="00012730" w14:paraId="112228CF" w14:textId="77777777" w:rsidTr="2C6312FA">
        <w:trPr>
          <w:trHeight w:val="2186"/>
          <w:jc w:val="center"/>
        </w:trPr>
        <w:tc>
          <w:tcPr>
            <w:tcW w:w="6047" w:type="dxa"/>
            <w:tcBorders>
              <w:bottom w:val="single" w:sz="4" w:space="0" w:color="auto"/>
            </w:tcBorders>
          </w:tcPr>
          <w:p w14:paraId="32353445" w14:textId="77777777" w:rsidR="00774323" w:rsidRPr="00012730" w:rsidRDefault="00774323" w:rsidP="45A50CF6">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00DA85AA">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7E7EFA03" w14:textId="77777777" w:rsidR="00854438" w:rsidRDefault="00854438" w:rsidP="00D65F7D">
            <w:pPr>
              <w:spacing w:line="240" w:lineRule="exact"/>
              <w:rPr>
                <w:b/>
                <w:bCs/>
                <w:smallCaps/>
              </w:rPr>
            </w:pPr>
          </w:p>
          <w:p w14:paraId="555104A3" w14:textId="04B2A9B9" w:rsidR="00774323" w:rsidRPr="00854438" w:rsidRDefault="0081420A" w:rsidP="00D65F7D">
            <w:pPr>
              <w:spacing w:line="240" w:lineRule="exact"/>
              <w:rPr>
                <w:b/>
                <w:bCs/>
                <w:smallCaps/>
              </w:rPr>
            </w:pPr>
            <w:r>
              <w:rPr>
                <w:b/>
                <w:bCs/>
                <w:smallCaps/>
              </w:rPr>
              <w:t>Nathan Toth</w:t>
            </w:r>
            <w:r w:rsidR="4125D3AF" w:rsidRPr="00854438">
              <w:rPr>
                <w:b/>
                <w:bCs/>
                <w:smallCaps/>
              </w:rPr>
              <w:t xml:space="preserve">, </w:t>
            </w:r>
            <w:r w:rsidR="00571C53">
              <w:rPr>
                <w:b/>
                <w:bCs/>
                <w:smallCaps/>
              </w:rPr>
              <w:t>D</w:t>
            </w:r>
            <w:r w:rsidR="4125D3AF" w:rsidRPr="00854438">
              <w:rPr>
                <w:b/>
                <w:bCs/>
                <w:smallCaps/>
              </w:rPr>
              <w:t>irector</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5B97F0B4" w:rsidR="00774323" w:rsidRDefault="4125D3AF" w:rsidP="00D65F7D">
            <w:pPr>
              <w:rPr>
                <w:b/>
                <w:bCs/>
              </w:rPr>
            </w:pPr>
            <w:r w:rsidRPr="19309760">
              <w:rPr>
                <w:b/>
                <w:bCs/>
                <w:smallCaps/>
              </w:rPr>
              <w:t>Int. No</w:t>
            </w:r>
            <w:r w:rsidRPr="19309760">
              <w:rPr>
                <w:b/>
                <w:bCs/>
              </w:rPr>
              <w:t>:</w:t>
            </w:r>
            <w:r w:rsidR="005931AF" w:rsidRPr="19309760">
              <w:rPr>
                <w:b/>
                <w:bCs/>
              </w:rPr>
              <w:t xml:space="preserve"> </w:t>
            </w:r>
            <w:r w:rsidR="007A3DE6">
              <w:rPr>
                <w:b/>
                <w:bCs/>
              </w:rPr>
              <w:t>929-A</w:t>
            </w:r>
          </w:p>
          <w:p w14:paraId="19FC451B" w14:textId="77777777" w:rsidR="00774323" w:rsidRPr="00A267C7" w:rsidRDefault="00774323" w:rsidP="00D65F7D">
            <w:pPr>
              <w:rPr>
                <w:color w:val="FF0000"/>
                <w:sz w:val="16"/>
                <w:szCs w:val="16"/>
              </w:rPr>
            </w:pPr>
          </w:p>
          <w:p w14:paraId="7DF3E842" w14:textId="30F630D5" w:rsidR="00774323" w:rsidRPr="0011399B" w:rsidRDefault="4125D3AF" w:rsidP="005931AF">
            <w:pPr>
              <w:spacing w:after="120"/>
              <w:ind w:left="1440" w:hanging="1440"/>
              <w:jc w:val="left"/>
            </w:pPr>
            <w:r w:rsidRPr="2C6312FA">
              <w:rPr>
                <w:b/>
                <w:bCs/>
                <w:smallCaps/>
              </w:rPr>
              <w:t>Committee</w:t>
            </w:r>
            <w:r w:rsidRPr="2C6312FA">
              <w:rPr>
                <w:b/>
                <w:bCs/>
              </w:rPr>
              <w:t>:</w:t>
            </w:r>
            <w:r>
              <w:t xml:space="preserve"> </w:t>
            </w:r>
            <w:r w:rsidR="007D3186">
              <w:t>Public Safety</w:t>
            </w:r>
          </w:p>
        </w:tc>
      </w:tr>
      <w:tr w:rsidR="00774323" w:rsidRPr="00012730" w14:paraId="4800543F" w14:textId="77777777" w:rsidTr="2C6312FA">
        <w:trPr>
          <w:trHeight w:val="997"/>
          <w:jc w:val="center"/>
        </w:trPr>
        <w:tc>
          <w:tcPr>
            <w:tcW w:w="6047" w:type="dxa"/>
            <w:tcBorders>
              <w:top w:val="single" w:sz="4" w:space="0" w:color="auto"/>
            </w:tcBorders>
          </w:tcPr>
          <w:p w14:paraId="42A13143" w14:textId="3AC435AE" w:rsidR="007A3DE6" w:rsidRDefault="00774323" w:rsidP="007A3DE6">
            <w:pPr>
              <w:pStyle w:val="BodyText"/>
              <w:spacing w:line="240" w:lineRule="auto"/>
              <w:ind w:firstLine="0"/>
            </w:pPr>
            <w:r w:rsidRPr="00012730">
              <w:rPr>
                <w:b/>
                <w:bCs/>
                <w:smallCaps/>
              </w:rPr>
              <w:t>Title</w:t>
            </w:r>
            <w:r>
              <w:rPr>
                <w:b/>
                <w:bCs/>
                <w:smallCaps/>
              </w:rPr>
              <w:t xml:space="preserve">: </w:t>
            </w:r>
            <w:r w:rsidR="007A3DE6">
              <w:t>A Local Law to amend the administrative code of the city of New York, in relation to a transparency report regarding New York city police d</w:t>
            </w:r>
            <w:r w:rsidR="007A3DE6" w:rsidRPr="002E3C3B">
              <w:t>epartment</w:t>
            </w:r>
            <w:r w:rsidR="007A3DE6">
              <w:t xml:space="preserve"> security perimeters adjacent to educational facilities</w:t>
            </w:r>
          </w:p>
          <w:p w14:paraId="5AFF6F68" w14:textId="3CEBADF5" w:rsidR="00774323" w:rsidRPr="009C36A0" w:rsidRDefault="00774323" w:rsidP="005931AF">
            <w:pPr>
              <w:pStyle w:val="BodyText"/>
              <w:spacing w:before="80" w:line="240" w:lineRule="auto"/>
              <w:ind w:firstLine="0"/>
            </w:pPr>
          </w:p>
        </w:tc>
        <w:tc>
          <w:tcPr>
            <w:tcW w:w="4902" w:type="dxa"/>
            <w:tcBorders>
              <w:top w:val="single" w:sz="4" w:space="0" w:color="auto"/>
            </w:tcBorders>
          </w:tcPr>
          <w:p w14:paraId="116E3309" w14:textId="4B5ED914" w:rsidR="008C4D3E" w:rsidRDefault="4125D3AF" w:rsidP="4125D3AF">
            <w:pPr>
              <w:autoSpaceDE w:val="0"/>
              <w:autoSpaceDN w:val="0"/>
              <w:adjustRightInd w:val="0"/>
              <w:rPr>
                <w:rFonts w:eastAsiaTheme="minorEastAsia"/>
              </w:rPr>
            </w:pPr>
            <w:r w:rsidRPr="4125D3AF">
              <w:rPr>
                <w:b/>
                <w:bCs/>
                <w:smallCaps/>
              </w:rPr>
              <w:t>Sponsor(s)</w:t>
            </w:r>
            <w:r w:rsidRPr="4125D3AF">
              <w:rPr>
                <w:b/>
                <w:bCs/>
              </w:rPr>
              <w:t xml:space="preserve">: </w:t>
            </w:r>
            <w:r w:rsidR="007A3DE6">
              <w:rPr>
                <w:rFonts w:eastAsia="Calibri"/>
              </w:rPr>
              <w:t xml:space="preserve">Council Members Encarnación, Dinowitz, Ariola, Lee, Schulman, Hanks, The Speaker (Council Member Menin) and Council Members Marte, Banks, Maloney, Williams, Riley, Wilson, Mealy, Ung, Abreu, J. Sanchez, Wong, Zhuang, Feliz, Gennaro, Epstein, Paladino, Narcisse, Louis, Felder, </w:t>
            </w:r>
            <w:proofErr w:type="spellStart"/>
            <w:r w:rsidR="007A3DE6">
              <w:rPr>
                <w:rFonts w:eastAsia="Calibri"/>
              </w:rPr>
              <w:t>Aldebol</w:t>
            </w:r>
            <w:proofErr w:type="spellEnd"/>
            <w:r w:rsidR="007A3DE6">
              <w:rPr>
                <w:rFonts w:eastAsia="Calibri"/>
              </w:rPr>
              <w:t>, Hankerson, Thomas-Henry, Morano, Carr, Vernikov, Brewer, Salaam, Krishnan, Joseph and Brooks-Powers</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D65F7D">
            <w:pPr>
              <w:pStyle w:val="NoSpacing"/>
              <w:jc w:val="both"/>
              <w:rPr>
                <w:rFonts w:cs="Times New Roman"/>
                <w:szCs w:val="24"/>
              </w:rPr>
            </w:pPr>
          </w:p>
          <w:p w14:paraId="4C3929AB" w14:textId="77777777" w:rsidR="00774323" w:rsidRPr="00104BE3" w:rsidRDefault="00774323" w:rsidP="00D65F7D">
            <w:pPr>
              <w:autoSpaceDE w:val="0"/>
              <w:autoSpaceDN w:val="0"/>
              <w:adjustRightInd w:val="0"/>
              <w:rPr>
                <w:color w:val="000000"/>
              </w:rPr>
            </w:pPr>
          </w:p>
        </w:tc>
      </w:tr>
    </w:tbl>
    <w:p w14:paraId="5E8DD1F5" w14:textId="5BC96D57" w:rsidR="008C4D3E" w:rsidRDefault="4125D3AF" w:rsidP="4125D3AF">
      <w:pPr>
        <w:pStyle w:val="NoSpacing"/>
        <w:spacing w:before="120"/>
        <w:jc w:val="both"/>
        <w:rPr>
          <w:rFonts w:cs="Times New Roman"/>
        </w:rPr>
      </w:pPr>
      <w:r w:rsidRPr="19309760">
        <w:rPr>
          <w:b/>
          <w:bCs/>
          <w:smallCaps/>
        </w:rPr>
        <w:t>Summary of Legislation:</w:t>
      </w:r>
      <w:r w:rsidR="00FE4E2C" w:rsidRPr="19309760">
        <w:rPr>
          <w:b/>
          <w:bCs/>
          <w:smallCaps/>
        </w:rPr>
        <w:t xml:space="preserve"> </w:t>
      </w:r>
      <w:r w:rsidR="00292137">
        <w:t xml:space="preserve">Int. No. </w:t>
      </w:r>
      <w:r w:rsidR="003B7658">
        <w:t>929-A</w:t>
      </w:r>
      <w:r w:rsidR="00292137">
        <w:t xml:space="preserve"> </w:t>
      </w:r>
      <w:r w:rsidR="003B7658">
        <w:rPr>
          <w:rFonts w:cs="Times New Roman"/>
          <w:szCs w:val="24"/>
        </w:rPr>
        <w:t xml:space="preserve">would require the Police Commissioner to publish a transparency report on the New York Police Department’s (NYPD) plan to address and contain the risk of physical obstruction, physical injury, intimidation and interference at entrances to and exits from certain educational facilities in the City, </w:t>
      </w:r>
      <w:proofErr w:type="gramStart"/>
      <w:r w:rsidR="003B7658">
        <w:rPr>
          <w:rFonts w:cs="Times New Roman"/>
          <w:szCs w:val="24"/>
        </w:rPr>
        <w:t>through the use of</w:t>
      </w:r>
      <w:proofErr w:type="gramEnd"/>
      <w:r w:rsidR="003B7658">
        <w:rPr>
          <w:rFonts w:cs="Times New Roman"/>
          <w:szCs w:val="24"/>
        </w:rPr>
        <w:t xml:space="preserve"> security perimeters. Such report would include considerations regarding whether and when, and to what extent, such perimeters could be used, and steps taken by the police department to ensure such perimeters do not curtail freedom of speech.  The Commissioner would be required to submit a proposed report, no later than 45 days after the bill’s effective date, to the Mayor and the Speaker of the Council. No later than 90 days after the effective date, the Commissioner would be required to submit a final report to the Mayor and the Speaker of the Council and post the final report on the NYPD website.</w:t>
      </w:r>
    </w:p>
    <w:p w14:paraId="44BE81C4" w14:textId="03768B00" w:rsidR="00774323" w:rsidRDefault="00774323" w:rsidP="19309760">
      <w:pPr>
        <w:spacing w:before="100" w:beforeAutospacing="1"/>
        <w:contextualSpacing/>
      </w:pPr>
      <w:r w:rsidRPr="19309760">
        <w:rPr>
          <w:b/>
          <w:bCs/>
          <w:smallCaps/>
        </w:rPr>
        <w:t>Effective Date:</w:t>
      </w:r>
      <w:r>
        <w:t xml:space="preserve"> </w:t>
      </w:r>
      <w:r w:rsidR="00FF7943">
        <w:t>Immediately</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15"/>
        <w:gridCol w:w="1713"/>
        <w:gridCol w:w="1713"/>
        <w:gridCol w:w="1713"/>
      </w:tblGrid>
      <w:tr w:rsidR="00040152" w:rsidRPr="00012730" w14:paraId="17690BE7" w14:textId="77777777" w:rsidTr="00555AA2">
        <w:trPr>
          <w:trHeight w:val="300"/>
          <w:jc w:val="center"/>
        </w:trPr>
        <w:tc>
          <w:tcPr>
            <w:tcW w:w="181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71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2810D820" w:rsidR="00040152" w:rsidRPr="00012730" w:rsidRDefault="00040152" w:rsidP="005931AF">
            <w:pPr>
              <w:jc w:val="center"/>
              <w:rPr>
                <w:b/>
                <w:bCs/>
                <w:sz w:val="20"/>
                <w:szCs w:val="20"/>
              </w:rPr>
            </w:pPr>
            <w:r w:rsidRPr="26E316BE">
              <w:rPr>
                <w:b/>
                <w:bCs/>
                <w:sz w:val="20"/>
                <w:szCs w:val="20"/>
              </w:rPr>
              <w:t>Effective FY</w:t>
            </w:r>
            <w:r w:rsidR="00FF7943" w:rsidRPr="26E316BE">
              <w:rPr>
                <w:b/>
                <w:bCs/>
                <w:sz w:val="20"/>
                <w:szCs w:val="20"/>
              </w:rPr>
              <w:t>2</w:t>
            </w:r>
            <w:r w:rsidR="35BD2660" w:rsidRPr="26E316BE">
              <w:rPr>
                <w:b/>
                <w:bCs/>
                <w:sz w:val="20"/>
                <w:szCs w:val="20"/>
              </w:rPr>
              <w:t>7</w:t>
            </w:r>
          </w:p>
        </w:tc>
        <w:tc>
          <w:tcPr>
            <w:tcW w:w="171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40C582AC" w:rsidR="00040152" w:rsidRPr="00012730" w:rsidRDefault="00040152" w:rsidP="00B72011">
            <w:pPr>
              <w:jc w:val="center"/>
              <w:rPr>
                <w:b/>
                <w:bCs/>
                <w:sz w:val="20"/>
                <w:szCs w:val="20"/>
              </w:rPr>
            </w:pPr>
            <w:r w:rsidRPr="52615D18">
              <w:rPr>
                <w:b/>
                <w:bCs/>
                <w:sz w:val="20"/>
                <w:szCs w:val="20"/>
              </w:rPr>
              <w:t>FY Succeeding Effective FY</w:t>
            </w:r>
            <w:r w:rsidR="00FF7943" w:rsidRPr="52615D18">
              <w:rPr>
                <w:b/>
                <w:bCs/>
                <w:sz w:val="20"/>
                <w:szCs w:val="20"/>
              </w:rPr>
              <w:t>2</w:t>
            </w:r>
            <w:r w:rsidR="682F7652" w:rsidRPr="52615D18">
              <w:rPr>
                <w:b/>
                <w:bCs/>
                <w:sz w:val="20"/>
                <w:szCs w:val="20"/>
              </w:rPr>
              <w:t>8</w:t>
            </w:r>
          </w:p>
        </w:tc>
        <w:tc>
          <w:tcPr>
            <w:tcW w:w="1713"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21632F27" w:rsidR="00040152" w:rsidRPr="00012730" w:rsidRDefault="00040152" w:rsidP="00B72011">
            <w:pPr>
              <w:jc w:val="center"/>
              <w:rPr>
                <w:b/>
                <w:bCs/>
                <w:sz w:val="20"/>
                <w:szCs w:val="20"/>
              </w:rPr>
            </w:pPr>
            <w:r w:rsidRPr="52615D18">
              <w:rPr>
                <w:b/>
                <w:bCs/>
                <w:sz w:val="20"/>
                <w:szCs w:val="20"/>
              </w:rPr>
              <w:t>Full Fiscal Impact FY</w:t>
            </w:r>
            <w:r w:rsidR="00FF7943" w:rsidRPr="52615D18">
              <w:rPr>
                <w:b/>
                <w:bCs/>
                <w:sz w:val="20"/>
                <w:szCs w:val="20"/>
              </w:rPr>
              <w:t>2</w:t>
            </w:r>
            <w:r w:rsidR="7AB89E95" w:rsidRPr="52615D18">
              <w:rPr>
                <w:b/>
                <w:bCs/>
                <w:sz w:val="20"/>
                <w:szCs w:val="20"/>
              </w:rPr>
              <w:t>8</w:t>
            </w:r>
          </w:p>
        </w:tc>
      </w:tr>
      <w:tr w:rsidR="00040152" w:rsidRPr="00012730" w14:paraId="5C045F4F" w14:textId="77777777" w:rsidTr="00555AA2">
        <w:trPr>
          <w:trHeight w:val="300"/>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71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1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71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D65F7D">
            <w:pPr>
              <w:jc w:val="center"/>
              <w:rPr>
                <w:bCs/>
                <w:sz w:val="20"/>
                <w:szCs w:val="20"/>
              </w:rPr>
            </w:pPr>
            <w:r>
              <w:rPr>
                <w:bCs/>
                <w:sz w:val="20"/>
                <w:szCs w:val="20"/>
              </w:rPr>
              <w:t>$0</w:t>
            </w:r>
          </w:p>
        </w:tc>
      </w:tr>
      <w:tr w:rsidR="00040152" w:rsidRPr="00012730" w14:paraId="38E26F7D" w14:textId="77777777" w:rsidTr="00555AA2">
        <w:trPr>
          <w:trHeight w:val="300"/>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71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A3B43D7" w:rsidR="00040152" w:rsidRPr="00012730" w:rsidRDefault="00040152" w:rsidP="00D65F7D">
            <w:pPr>
              <w:jc w:val="center"/>
              <w:rPr>
                <w:bCs/>
                <w:sz w:val="20"/>
                <w:szCs w:val="20"/>
              </w:rPr>
            </w:pPr>
            <w:r>
              <w:rPr>
                <w:bCs/>
                <w:sz w:val="20"/>
                <w:szCs w:val="20"/>
              </w:rPr>
              <w:t>$0</w:t>
            </w:r>
          </w:p>
        </w:tc>
        <w:tc>
          <w:tcPr>
            <w:tcW w:w="171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6A42FA4" w:rsidR="00040152" w:rsidRPr="00012730" w:rsidRDefault="00040152" w:rsidP="00D65F7D">
            <w:pPr>
              <w:jc w:val="center"/>
              <w:rPr>
                <w:bCs/>
                <w:sz w:val="20"/>
                <w:szCs w:val="20"/>
              </w:rPr>
            </w:pPr>
            <w:r>
              <w:rPr>
                <w:bCs/>
                <w:sz w:val="20"/>
                <w:szCs w:val="20"/>
              </w:rPr>
              <w:t>$0</w:t>
            </w:r>
          </w:p>
        </w:tc>
        <w:tc>
          <w:tcPr>
            <w:tcW w:w="171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1F53AC9" w:rsidR="00040152" w:rsidRPr="00012730" w:rsidRDefault="00040152" w:rsidP="00D65F7D">
            <w:pPr>
              <w:jc w:val="center"/>
              <w:rPr>
                <w:bCs/>
                <w:sz w:val="20"/>
                <w:szCs w:val="20"/>
              </w:rPr>
            </w:pPr>
            <w:r>
              <w:rPr>
                <w:bCs/>
                <w:sz w:val="20"/>
                <w:szCs w:val="20"/>
              </w:rPr>
              <w:t>$0</w:t>
            </w:r>
          </w:p>
        </w:tc>
      </w:tr>
      <w:tr w:rsidR="00040152" w:rsidRPr="00012730" w14:paraId="50FFC621" w14:textId="77777777" w:rsidTr="00555AA2">
        <w:trPr>
          <w:trHeight w:val="300"/>
          <w:jc w:val="center"/>
        </w:trPr>
        <w:tc>
          <w:tcPr>
            <w:tcW w:w="181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71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EA63DEF" w:rsidR="00040152" w:rsidRPr="00012730" w:rsidRDefault="00040152" w:rsidP="00D65F7D">
            <w:pPr>
              <w:jc w:val="center"/>
              <w:rPr>
                <w:bCs/>
                <w:sz w:val="20"/>
                <w:szCs w:val="20"/>
              </w:rPr>
            </w:pPr>
            <w:r>
              <w:rPr>
                <w:bCs/>
                <w:sz w:val="20"/>
                <w:szCs w:val="20"/>
              </w:rPr>
              <w:t>$0</w:t>
            </w:r>
          </w:p>
        </w:tc>
        <w:tc>
          <w:tcPr>
            <w:tcW w:w="171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040152" w:rsidRPr="00012730" w:rsidRDefault="00040152" w:rsidP="00D65F7D">
            <w:pPr>
              <w:jc w:val="center"/>
              <w:rPr>
                <w:bCs/>
                <w:sz w:val="20"/>
                <w:szCs w:val="20"/>
              </w:rPr>
            </w:pPr>
            <w:r>
              <w:rPr>
                <w:bCs/>
                <w:sz w:val="20"/>
                <w:szCs w:val="20"/>
              </w:rPr>
              <w:t>$0</w:t>
            </w:r>
          </w:p>
        </w:tc>
        <w:tc>
          <w:tcPr>
            <w:tcW w:w="1713"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7DD1F2B" w:rsidR="00040152" w:rsidRPr="00012730" w:rsidRDefault="00040152" w:rsidP="00D65F7D">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482B7CD4" w:rsidR="4125D3AF" w:rsidRDefault="4125D3AF" w:rsidP="52615D18">
      <w:pPr>
        <w:spacing w:beforeAutospacing="1"/>
        <w:contextualSpacing/>
        <w:rPr>
          <w:smallCaps/>
        </w:rPr>
      </w:pPr>
      <w:r w:rsidRPr="52615D18">
        <w:rPr>
          <w:b/>
          <w:bCs/>
          <w:smallCaps/>
        </w:rPr>
        <w:t>Fiscal Year in Which Proposed Local Law Would First Become Effective:</w:t>
      </w:r>
      <w:r w:rsidR="007475A4" w:rsidRPr="52615D18">
        <w:rPr>
          <w:b/>
          <w:bCs/>
          <w:smallCaps/>
        </w:rPr>
        <w:t xml:space="preserve"> </w:t>
      </w:r>
      <w:r w:rsidR="00FF7943" w:rsidRPr="52615D18">
        <w:rPr>
          <w:smallCaps/>
        </w:rPr>
        <w:t>202</w:t>
      </w:r>
      <w:r w:rsidR="2569A0AE" w:rsidRPr="52615D18">
        <w:rPr>
          <w:smallCaps/>
        </w:rPr>
        <w:t>7</w:t>
      </w:r>
    </w:p>
    <w:p w14:paraId="6271493E" w14:textId="2705199D" w:rsidR="4125D3AF" w:rsidRDefault="4125D3AF" w:rsidP="4125D3AF">
      <w:pPr>
        <w:spacing w:beforeAutospacing="1"/>
        <w:contextualSpacing/>
        <w:rPr>
          <w:b/>
          <w:bCs/>
          <w:smallCaps/>
        </w:rPr>
      </w:pPr>
    </w:p>
    <w:p w14:paraId="31152C04" w14:textId="7C65587A" w:rsidR="4125D3AF" w:rsidRDefault="4125D3AF" w:rsidP="52615D18">
      <w:pPr>
        <w:spacing w:beforeAutospacing="1"/>
        <w:contextualSpacing/>
      </w:pPr>
      <w:r w:rsidRPr="52615D18">
        <w:rPr>
          <w:b/>
          <w:bCs/>
          <w:smallCaps/>
        </w:rPr>
        <w:t>Fiscal Year In Which Full Fiscal Impact Anticipated:</w:t>
      </w:r>
      <w:r>
        <w:t xml:space="preserve"> </w:t>
      </w:r>
      <w:r w:rsidR="00FF7943">
        <w:t>202</w:t>
      </w:r>
      <w:r w:rsidR="411D9BC4">
        <w:t>8</w:t>
      </w:r>
    </w:p>
    <w:p w14:paraId="2C43BBBA" w14:textId="5521448B" w:rsidR="4125D3AF" w:rsidRDefault="4125D3AF" w:rsidP="4125D3AF">
      <w:pPr>
        <w:rPr>
          <w:b/>
          <w:bCs/>
          <w:smallCaps/>
        </w:rPr>
      </w:pPr>
    </w:p>
    <w:p w14:paraId="402704C3" w14:textId="473EF1C6" w:rsidR="00774323" w:rsidRPr="000E570C" w:rsidRDefault="00774323" w:rsidP="00774323">
      <w:r w:rsidRPr="00012730">
        <w:rPr>
          <w:b/>
          <w:smallCaps/>
        </w:rPr>
        <w:t>Impact on Revenues</w:t>
      </w:r>
      <w:r>
        <w:rPr>
          <w:b/>
          <w:smallCaps/>
        </w:rPr>
        <w:t>:</w:t>
      </w:r>
      <w:r w:rsidR="007625EA">
        <w:rPr>
          <w:b/>
          <w:smallCaps/>
        </w:rPr>
        <w:t xml:space="preserve"> </w:t>
      </w:r>
      <w:r w:rsidR="00D42EE9">
        <w:t xml:space="preserve">It is estimated that there would be no impact on revenues resulting from the enactment of this legislation. </w:t>
      </w:r>
    </w:p>
    <w:p w14:paraId="33EE797E" w14:textId="77777777" w:rsidR="00774323" w:rsidRPr="00104394" w:rsidRDefault="00774323" w:rsidP="00774323">
      <w:pPr>
        <w:rPr>
          <w:b/>
          <w:smallCaps/>
          <w:sz w:val="22"/>
          <w:szCs w:val="22"/>
        </w:rPr>
      </w:pPr>
    </w:p>
    <w:p w14:paraId="46F3F4BC" w14:textId="3D4AADA7" w:rsidR="00774323" w:rsidRDefault="00774323" w:rsidP="00774323">
      <w:r w:rsidRPr="1CEDF001">
        <w:rPr>
          <w:b/>
          <w:bCs/>
          <w:smallCaps/>
        </w:rPr>
        <w:lastRenderedPageBreak/>
        <w:t>Impact on Expenditures:</w:t>
      </w:r>
      <w:r>
        <w:t xml:space="preserve"> </w:t>
      </w:r>
      <w:bookmarkStart w:id="0" w:name="_Hlk221110510"/>
      <w:r w:rsidR="00D42EE9">
        <w:t xml:space="preserve">It is </w:t>
      </w:r>
      <w:r w:rsidR="000E570C">
        <w:t>estimated</w:t>
      </w:r>
      <w:r w:rsidR="00D42EE9">
        <w:t xml:space="preserve"> that there would be no impact on expenditures resulting from the enactment of this legislation, as the </w:t>
      </w:r>
      <w:r w:rsidR="004F4860">
        <w:t>NYPD</w:t>
      </w:r>
      <w:r w:rsidR="00D42EE9">
        <w:t xml:space="preserve"> would use existing resources to fulfill its requirements. </w:t>
      </w:r>
      <w:bookmarkEnd w:id="0"/>
    </w:p>
    <w:p w14:paraId="1800A950" w14:textId="77777777" w:rsidR="00774323" w:rsidRDefault="00774323" w:rsidP="00774323"/>
    <w:p w14:paraId="6C6C33CF" w14:textId="668DAB8D" w:rsidR="00774323" w:rsidRPr="007625EA" w:rsidRDefault="00774323" w:rsidP="00774323">
      <w:r w:rsidRPr="00012730">
        <w:rPr>
          <w:b/>
          <w:smallCaps/>
        </w:rPr>
        <w:t>Source of Funds To Cover Estimated Costs</w:t>
      </w:r>
      <w:r>
        <w:rPr>
          <w:b/>
          <w:smallCaps/>
        </w:rPr>
        <w:t xml:space="preserve">: </w:t>
      </w:r>
      <w:r w:rsidR="00FF7943">
        <w:t>N/A</w:t>
      </w:r>
    </w:p>
    <w:p w14:paraId="0E0C6C8F" w14:textId="77777777" w:rsidR="00774323" w:rsidRDefault="00774323" w:rsidP="00774323"/>
    <w:p w14:paraId="0DAD7435" w14:textId="0724351D" w:rsidR="00774323" w:rsidRPr="00873C6B"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r w:rsidR="00774323">
        <w:tab/>
      </w:r>
    </w:p>
    <w:p w14:paraId="59DD1F37" w14:textId="252341C2" w:rsidR="00774323" w:rsidRPr="00E10F58" w:rsidRDefault="00774323" w:rsidP="00774323">
      <w:pPr>
        <w:spacing w:before="240"/>
        <w:rPr>
          <w:b/>
          <w:bCs/>
          <w:smallCaps/>
        </w:rPr>
      </w:pPr>
      <w:r w:rsidRPr="1CEDF001">
        <w:rPr>
          <w:b/>
          <w:bCs/>
          <w:smallCaps/>
        </w:rPr>
        <w:t>Estimate Prepared By</w:t>
      </w:r>
      <w:proofErr w:type="gramStart"/>
      <w:r w:rsidRPr="1CEDF001">
        <w:rPr>
          <w:b/>
          <w:bCs/>
          <w:smallCaps/>
        </w:rPr>
        <w:t>:</w:t>
      </w:r>
      <w:r w:rsidR="007625EA">
        <w:rPr>
          <w:b/>
          <w:bCs/>
          <w:smallCaps/>
        </w:rPr>
        <w:t xml:space="preserve"> </w:t>
      </w:r>
      <w:r w:rsidRPr="1CEDF001">
        <w:rPr>
          <w:b/>
          <w:bCs/>
          <w:smallCaps/>
        </w:rPr>
        <w:t xml:space="preserve"> </w:t>
      </w:r>
      <w:r>
        <w:tab/>
        <w:t xml:space="preserve"> </w:t>
      </w:r>
      <w:r w:rsidR="00B13ED5">
        <w:tab/>
      </w:r>
      <w:r w:rsidR="00527047">
        <w:t>Owen</w:t>
      </w:r>
      <w:proofErr w:type="gramEnd"/>
      <w:r w:rsidR="00527047">
        <w:t xml:space="preserve"> Kotowski</w:t>
      </w:r>
      <w:r w:rsidR="00B13ED5">
        <w:t xml:space="preserve">, </w:t>
      </w:r>
      <w:r w:rsidR="00393A7E">
        <w:t xml:space="preserve">Senior </w:t>
      </w:r>
      <w:r w:rsidR="00B13ED5">
        <w:t>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5835ABF8" w:rsidR="00B13ED5" w:rsidRPr="00B13ED5" w:rsidRDefault="00774323" w:rsidP="00492D3A">
      <w:pPr>
        <w:ind w:left="2880" w:hanging="2880"/>
      </w:pPr>
      <w:r>
        <w:rPr>
          <w:b/>
          <w:smallCaps/>
        </w:rPr>
        <w:t>Estimate</w:t>
      </w:r>
      <w:r w:rsidRPr="00012730">
        <w:rPr>
          <w:b/>
          <w:smallCaps/>
        </w:rPr>
        <w:t xml:space="preserve"> Reviewed By</w:t>
      </w:r>
      <w:proofErr w:type="gramStart"/>
      <w:r w:rsidRPr="00012730">
        <w:rPr>
          <w:b/>
          <w:smallCaps/>
        </w:rPr>
        <w:t>:</w:t>
      </w:r>
      <w:r w:rsidR="007625EA">
        <w:rPr>
          <w:b/>
          <w:smallCaps/>
        </w:rPr>
        <w:tab/>
      </w:r>
      <w:r w:rsidR="00B13ED5">
        <w:rPr>
          <w:b/>
          <w:smallCaps/>
        </w:rPr>
        <w:tab/>
      </w:r>
      <w:r w:rsidR="00527047">
        <w:t>Jack</w:t>
      </w:r>
      <w:proofErr w:type="gramEnd"/>
      <w:r w:rsidR="00527047">
        <w:t xml:space="preserve"> Storey</w:t>
      </w:r>
      <w:r w:rsidR="00B13ED5" w:rsidRPr="00B13ED5">
        <w:t xml:space="preserve">, </w:t>
      </w:r>
      <w:r w:rsidR="00854438">
        <w:t>Assistant</w:t>
      </w:r>
      <w:r w:rsidR="00B13ED5" w:rsidRPr="00B13ED5">
        <w:t xml:space="preserve"> </w:t>
      </w:r>
      <w:r w:rsidR="00854438">
        <w:t>Director</w:t>
      </w:r>
    </w:p>
    <w:p w14:paraId="06942FDD" w14:textId="6DDB1BD8" w:rsidR="00492D3A" w:rsidRPr="00B13ED5" w:rsidRDefault="00B13ED5" w:rsidP="00492D3A">
      <w:pPr>
        <w:ind w:left="2880" w:hanging="2880"/>
      </w:pPr>
      <w:r w:rsidRPr="00B13ED5">
        <w:tab/>
      </w:r>
      <w:r w:rsidRPr="00B13ED5">
        <w:tab/>
      </w:r>
      <w:r w:rsidR="00527047">
        <w:t>Eisha Wright</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306F5787" w14:textId="58F4A0EA" w:rsidR="00492D3A" w:rsidRDefault="00B13ED5" w:rsidP="005C52F4">
      <w:pPr>
        <w:ind w:left="2880"/>
      </w:pPr>
      <w:r w:rsidRPr="00B13ED5">
        <w:tab/>
        <w:t>N</w:t>
      </w:r>
      <w:r w:rsidR="002C7CAF">
        <w:t>adia Jean-François,</w:t>
      </w:r>
      <w:r w:rsidRPr="00B13ED5">
        <w:t xml:space="preserve"> </w:t>
      </w:r>
      <w:r w:rsidR="002C7CAF">
        <w:t xml:space="preserve">Senior </w:t>
      </w:r>
      <w:r w:rsidRPr="00B13ED5">
        <w:t>Counsel</w:t>
      </w:r>
    </w:p>
    <w:p w14:paraId="0862E5FD" w14:textId="77777777" w:rsidR="00595A50" w:rsidRDefault="00595A50" w:rsidP="004C66A2">
      <w:pPr>
        <w:pBdr>
          <w:top w:val="single" w:sz="4" w:space="1" w:color="auto"/>
        </w:pBdr>
        <w:spacing w:before="240"/>
        <w:rPr>
          <w:b/>
          <w:bCs/>
          <w:smallCaps/>
        </w:rPr>
      </w:pPr>
    </w:p>
    <w:p w14:paraId="2D66C661" w14:textId="589A0786" w:rsidR="0036646C" w:rsidRDefault="4125D3AF" w:rsidP="00595A50">
      <w:pPr>
        <w:pBdr>
          <w:top w:val="single" w:sz="4" w:space="1" w:color="auto"/>
        </w:pBdr>
      </w:pPr>
      <w:r w:rsidRPr="4125D3AF">
        <w:rPr>
          <w:b/>
          <w:bCs/>
          <w:smallCaps/>
        </w:rPr>
        <w:t>Office of Management and Budget Estimate:</w:t>
      </w:r>
      <w:r w:rsidR="00F109F8">
        <w:rPr>
          <w:b/>
          <w:bCs/>
          <w:smallCaps/>
        </w:rPr>
        <w:t xml:space="preserve"> </w:t>
      </w:r>
      <w:r w:rsidR="00C823EA">
        <w:rPr>
          <w:bCs/>
        </w:rPr>
        <w:t>The O</w:t>
      </w:r>
      <w:r w:rsidR="004C66A2" w:rsidRPr="00F109F8">
        <w:rPr>
          <w:bCs/>
        </w:rPr>
        <w:t>ffice of Management and Budget did not provide an estimate</w:t>
      </w:r>
      <w:r w:rsidR="00BB7F47">
        <w:rPr>
          <w:bCs/>
        </w:rPr>
        <w:t>.</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28F8C530" w14:textId="4089FF86" w:rsidR="00774323" w:rsidRDefault="00774323" w:rsidP="007625EA">
      <w:r w:rsidRPr="00012730">
        <w:rPr>
          <w:b/>
          <w:smallCaps/>
        </w:rPr>
        <w:t>Legislative History</w:t>
      </w:r>
      <w:r>
        <w:rPr>
          <w:b/>
          <w:smallCaps/>
        </w:rPr>
        <w:t xml:space="preserve">: </w:t>
      </w:r>
    </w:p>
    <w:p w14:paraId="7073A787" w14:textId="77777777" w:rsidR="00764ED2" w:rsidRDefault="00764ED2" w:rsidP="005931AF">
      <w:pPr>
        <w:spacing w:before="120"/>
      </w:pPr>
      <w:hyperlink r:id="rId11" w:history="1">
        <w:r w:rsidRPr="00BC20B7">
          <w:rPr>
            <w:rStyle w:val="Hyperlink"/>
          </w:rPr>
          <w:t>https://legistar.council.nyc.gov/LegislationDetail.aspx?ID=8044533&amp;GUID=80CBF984-54BD-4EED-A0D6-7E0A4193BE2D&amp;Options=&amp;Search=</w:t>
        </w:r>
      </w:hyperlink>
      <w:r>
        <w:t xml:space="preserve"> </w:t>
      </w:r>
    </w:p>
    <w:p w14:paraId="14645206" w14:textId="7855037C" w:rsidR="005931AF" w:rsidRDefault="00774323" w:rsidP="005931AF">
      <w:pPr>
        <w:spacing w:before="120"/>
      </w:pPr>
      <w:r>
        <w:rPr>
          <w:b/>
          <w:smallCaps/>
        </w:rPr>
        <w:t>Date Prepared:</w:t>
      </w:r>
      <w:r w:rsidR="005A1189">
        <w:t xml:space="preserve"> </w:t>
      </w:r>
      <w:r w:rsidR="00111B84">
        <w:t xml:space="preserve">June </w:t>
      </w:r>
      <w:r w:rsidR="007A3DE6">
        <w:t>25</w:t>
      </w:r>
      <w:r w:rsidR="00111B84">
        <w:t>, 2026</w:t>
      </w:r>
    </w:p>
    <w:p w14:paraId="6EFCB5CC" w14:textId="24B9F48B"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111B84" w:rsidRPr="00111B84">
        <w:t xml:space="preserve">June </w:t>
      </w:r>
      <w:r w:rsidR="00642226">
        <w:t>30</w:t>
      </w:r>
      <w:r w:rsidR="00111B84" w:rsidRPr="00111B84">
        <w:t>, 2026</w:t>
      </w:r>
      <w:r w:rsidRPr="005931AF">
        <w:rPr>
          <w:b/>
          <w:smallCaps/>
        </w:rPr>
        <w:t xml:space="preserve"> </w:t>
      </w:r>
    </w:p>
    <w:p w14:paraId="4E02D59B" w14:textId="63BC9A21" w:rsidR="00106D75" w:rsidRDefault="00106D75"/>
    <w:sectPr w:rsidR="00106D75" w:rsidSect="00150787">
      <w:footerReference w:type="default" r:id="rId12"/>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23806" w14:textId="77777777" w:rsidR="00D74448" w:rsidRDefault="00D74448" w:rsidP="00774323">
      <w:r>
        <w:separator/>
      </w:r>
    </w:p>
  </w:endnote>
  <w:endnote w:type="continuationSeparator" w:id="0">
    <w:p w14:paraId="472933A6" w14:textId="77777777" w:rsidR="00D74448" w:rsidRDefault="00D74448"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4D5C2F62" w:rsidR="00A57D0A" w:rsidRPr="00445E68" w:rsidRDefault="00AB7AAE">
    <w:pPr>
      <w:pStyle w:val="Footer"/>
      <w:pBdr>
        <w:top w:val="thinThickSmallGap" w:sz="24" w:space="1" w:color="823B0B" w:themeColor="accent2" w:themeShade="7F"/>
      </w:pBdr>
      <w:rPr>
        <w:rFonts w:eastAsiaTheme="majorEastAsia"/>
      </w:rPr>
    </w:pPr>
    <w:r w:rsidRPr="00445E68">
      <w:rPr>
        <w:rFonts w:eastAsiaTheme="majorEastAsia"/>
      </w:rPr>
      <w:t>Int.</w:t>
    </w:r>
    <w:r w:rsidR="00445E68">
      <w:rPr>
        <w:rFonts w:eastAsiaTheme="majorEastAsia"/>
      </w:rPr>
      <w:t xml:space="preserve"> No.</w:t>
    </w:r>
    <w:r w:rsidRPr="00445E68">
      <w:rPr>
        <w:rFonts w:eastAsiaTheme="majorEastAsia"/>
      </w:rPr>
      <w:t xml:space="preserve"> </w:t>
    </w:r>
    <w:r w:rsidR="007A3DE6">
      <w:rPr>
        <w:rFonts w:eastAsiaTheme="majorEastAsia"/>
      </w:rPr>
      <w:t>929-A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7671A" w14:textId="77777777" w:rsidR="00D74448" w:rsidRDefault="00D74448" w:rsidP="00774323">
      <w:r>
        <w:separator/>
      </w:r>
    </w:p>
  </w:footnote>
  <w:footnote w:type="continuationSeparator" w:id="0">
    <w:p w14:paraId="07E96EFC" w14:textId="77777777" w:rsidR="00D74448" w:rsidRDefault="00D74448"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5464E"/>
    <w:rsid w:val="000B7DCB"/>
    <w:rsid w:val="000E570C"/>
    <w:rsid w:val="00106D75"/>
    <w:rsid w:val="00111B84"/>
    <w:rsid w:val="00186B58"/>
    <w:rsid w:val="0021224C"/>
    <w:rsid w:val="00292137"/>
    <w:rsid w:val="002C2EA5"/>
    <w:rsid w:val="002C7CAF"/>
    <w:rsid w:val="002E2691"/>
    <w:rsid w:val="003260DB"/>
    <w:rsid w:val="00346F19"/>
    <w:rsid w:val="0035129D"/>
    <w:rsid w:val="0036646C"/>
    <w:rsid w:val="00393A7E"/>
    <w:rsid w:val="003B7658"/>
    <w:rsid w:val="00403308"/>
    <w:rsid w:val="00411C59"/>
    <w:rsid w:val="00445E68"/>
    <w:rsid w:val="00450952"/>
    <w:rsid w:val="00476787"/>
    <w:rsid w:val="00476DAB"/>
    <w:rsid w:val="00492D3A"/>
    <w:rsid w:val="00494566"/>
    <w:rsid w:val="004B0EE4"/>
    <w:rsid w:val="004C66A2"/>
    <w:rsid w:val="004F4860"/>
    <w:rsid w:val="00527047"/>
    <w:rsid w:val="00541A4E"/>
    <w:rsid w:val="00555AA2"/>
    <w:rsid w:val="00571C53"/>
    <w:rsid w:val="00586564"/>
    <w:rsid w:val="005931AF"/>
    <w:rsid w:val="005939F6"/>
    <w:rsid w:val="00595A50"/>
    <w:rsid w:val="00597BBB"/>
    <w:rsid w:val="005A1189"/>
    <w:rsid w:val="005C52F4"/>
    <w:rsid w:val="005E7AEE"/>
    <w:rsid w:val="00610ED4"/>
    <w:rsid w:val="00642226"/>
    <w:rsid w:val="0067633B"/>
    <w:rsid w:val="00680563"/>
    <w:rsid w:val="006C353A"/>
    <w:rsid w:val="006C3C3B"/>
    <w:rsid w:val="007303D9"/>
    <w:rsid w:val="007475A4"/>
    <w:rsid w:val="007625EA"/>
    <w:rsid w:val="00764ED2"/>
    <w:rsid w:val="00774323"/>
    <w:rsid w:val="007A3DE6"/>
    <w:rsid w:val="007D3186"/>
    <w:rsid w:val="0081420A"/>
    <w:rsid w:val="00826E25"/>
    <w:rsid w:val="008533CF"/>
    <w:rsid w:val="00854438"/>
    <w:rsid w:val="00873C6B"/>
    <w:rsid w:val="00880242"/>
    <w:rsid w:val="0088644D"/>
    <w:rsid w:val="0089052E"/>
    <w:rsid w:val="008C4D3E"/>
    <w:rsid w:val="008D1F93"/>
    <w:rsid w:val="008E58BC"/>
    <w:rsid w:val="008F4975"/>
    <w:rsid w:val="0094282C"/>
    <w:rsid w:val="009434BC"/>
    <w:rsid w:val="009619E1"/>
    <w:rsid w:val="0097082C"/>
    <w:rsid w:val="00986397"/>
    <w:rsid w:val="00A401E5"/>
    <w:rsid w:val="00A57D0A"/>
    <w:rsid w:val="00AB7AAE"/>
    <w:rsid w:val="00AC053C"/>
    <w:rsid w:val="00AE7847"/>
    <w:rsid w:val="00AF4E57"/>
    <w:rsid w:val="00B13ED5"/>
    <w:rsid w:val="00B72011"/>
    <w:rsid w:val="00B844F2"/>
    <w:rsid w:val="00BB7F47"/>
    <w:rsid w:val="00C1251B"/>
    <w:rsid w:val="00C328E1"/>
    <w:rsid w:val="00C454F6"/>
    <w:rsid w:val="00C555A8"/>
    <w:rsid w:val="00C572D3"/>
    <w:rsid w:val="00C66A99"/>
    <w:rsid w:val="00C823EA"/>
    <w:rsid w:val="00CB2419"/>
    <w:rsid w:val="00CF1FAB"/>
    <w:rsid w:val="00D044A8"/>
    <w:rsid w:val="00D104F3"/>
    <w:rsid w:val="00D160B7"/>
    <w:rsid w:val="00D42EE9"/>
    <w:rsid w:val="00D43F6B"/>
    <w:rsid w:val="00D74448"/>
    <w:rsid w:val="00D818A2"/>
    <w:rsid w:val="00D925C3"/>
    <w:rsid w:val="00DE44A1"/>
    <w:rsid w:val="00DF12B6"/>
    <w:rsid w:val="00E5590C"/>
    <w:rsid w:val="00E81AA9"/>
    <w:rsid w:val="00EA71B1"/>
    <w:rsid w:val="00EB5E31"/>
    <w:rsid w:val="00F109F8"/>
    <w:rsid w:val="00F6644B"/>
    <w:rsid w:val="00F94FAD"/>
    <w:rsid w:val="00FE4E2C"/>
    <w:rsid w:val="00FF7943"/>
    <w:rsid w:val="19309760"/>
    <w:rsid w:val="2569A0AE"/>
    <w:rsid w:val="26E316BE"/>
    <w:rsid w:val="2C6312FA"/>
    <w:rsid w:val="35BD2660"/>
    <w:rsid w:val="3625357F"/>
    <w:rsid w:val="411D9BC4"/>
    <w:rsid w:val="4125D3AF"/>
    <w:rsid w:val="45A50CF6"/>
    <w:rsid w:val="52615D18"/>
    <w:rsid w:val="58E49FE2"/>
    <w:rsid w:val="682F7652"/>
    <w:rsid w:val="68510C84"/>
    <w:rsid w:val="7AB89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C1251B"/>
    <w:rPr>
      <w:sz w:val="20"/>
      <w:szCs w:val="20"/>
    </w:rPr>
  </w:style>
  <w:style w:type="character" w:customStyle="1" w:styleId="FootnoteTextChar">
    <w:name w:val="Footnote Text Char"/>
    <w:basedOn w:val="DefaultParagraphFont"/>
    <w:link w:val="FootnoteText"/>
    <w:uiPriority w:val="99"/>
    <w:semiHidden/>
    <w:rsid w:val="00C125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1251B"/>
    <w:rPr>
      <w:vertAlign w:val="superscript"/>
    </w:rPr>
  </w:style>
  <w:style w:type="character" w:styleId="Hyperlink">
    <w:name w:val="Hyperlink"/>
    <w:basedOn w:val="DefaultParagraphFont"/>
    <w:uiPriority w:val="99"/>
    <w:unhideWhenUsed/>
    <w:rsid w:val="00111B84"/>
    <w:rPr>
      <w:color w:val="0563C1" w:themeColor="hyperlink"/>
      <w:u w:val="single"/>
    </w:rPr>
  </w:style>
  <w:style w:type="character" w:styleId="UnresolvedMention">
    <w:name w:val="Unresolved Mention"/>
    <w:basedOn w:val="DefaultParagraphFont"/>
    <w:uiPriority w:val="99"/>
    <w:semiHidden/>
    <w:unhideWhenUsed/>
    <w:rsid w:val="00111B84"/>
    <w:rPr>
      <w:color w:val="605E5C"/>
      <w:shd w:val="clear" w:color="auto" w:fill="E1DFDD"/>
    </w:rPr>
  </w:style>
  <w:style w:type="character" w:styleId="FollowedHyperlink">
    <w:name w:val="FollowedHyperlink"/>
    <w:basedOn w:val="DefaultParagraphFont"/>
    <w:uiPriority w:val="99"/>
    <w:semiHidden/>
    <w:unhideWhenUsed/>
    <w:rsid w:val="005E7A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5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egistar.council.nyc.gov/LegislationDetail.aspx?ID=8044533&amp;GUID=80CBF984-54BD-4EED-A0D6-7E0A4193BE2D&amp;Options=&amp;Search="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12174432F8074D85A004369690BB16" ma:contentTypeVersion="6" ma:contentTypeDescription="Create a new document." ma:contentTypeScope="" ma:versionID="aea60b9b7cb51c2304c7afbb5610e715">
  <xsd:schema xmlns:xsd="http://www.w3.org/2001/XMLSchema" xmlns:xs="http://www.w3.org/2001/XMLSchema" xmlns:p="http://schemas.microsoft.com/office/2006/metadata/properties" xmlns:ns2="75bc2333-45e3-48c7-875e-9ddda7023355" xmlns:ns3="2bb8f338-5475-42fd-9527-641f3b16c6e2" targetNamespace="http://schemas.microsoft.com/office/2006/metadata/properties" ma:root="true" ma:fieldsID="85f79a42e24a1b9bfc7da63afccde347" ns2:_="" ns3:_="">
    <xsd:import namespace="75bc2333-45e3-48c7-875e-9ddda7023355"/>
    <xsd:import namespace="2bb8f338-5475-42fd-9527-641f3b16c6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c2333-45e3-48c7-875e-9ddda7023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8f338-5475-42fd-9527-641f3b16c6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8BB88-0D32-404A-BF83-7737F4A6D54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2A77FD-8A8D-4432-BA09-DFB50A008732}">
  <ds:schemaRefs>
    <ds:schemaRef ds:uri="http://schemas.microsoft.com/sharepoint/v3/contenttype/forms"/>
  </ds:schemaRefs>
</ds:datastoreItem>
</file>

<file path=customXml/itemProps3.xml><?xml version="1.0" encoding="utf-8"?>
<ds:datastoreItem xmlns:ds="http://schemas.openxmlformats.org/officeDocument/2006/customXml" ds:itemID="{AE6E8883-7DB0-4A4E-9DEF-32BCA2B24E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c2333-45e3-48c7-875e-9ddda7023355"/>
    <ds:schemaRef ds:uri="2bb8f338-5475-42fd-9527-641f3b16c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1DF8D3-80D1-45E1-BA08-168D22A89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2723</Characters>
  <Application>Microsoft Office Word</Application>
  <DocSecurity>0</DocSecurity>
  <Lines>22</Lines>
  <Paragraphs>6</Paragraphs>
  <ScaleCrop>false</ScaleCrop>
  <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Delancey, Thaddea</cp:lastModifiedBy>
  <cp:revision>2</cp:revision>
  <dcterms:created xsi:type="dcterms:W3CDTF">2026-06-26T20:06:00Z</dcterms:created>
  <dcterms:modified xsi:type="dcterms:W3CDTF">2026-06-26T20:06:00Z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0x0101004012174432F8074D85A004369690BB16</vt:lpwstr>
  </property>
</Properties>
</file>