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52EDB" w14:textId="652681B8" w:rsidR="004E1CF2" w:rsidRDefault="004E1CF2" w:rsidP="00E97376">
      <w:pPr>
        <w:ind w:firstLine="0"/>
        <w:jc w:val="center"/>
      </w:pPr>
      <w:r>
        <w:t>Int. No.</w:t>
      </w:r>
      <w:r w:rsidR="00350626">
        <w:t xml:space="preserve"> </w:t>
      </w:r>
    </w:p>
    <w:p w14:paraId="62637613" w14:textId="77777777" w:rsidR="00E97376" w:rsidRDefault="00E97376" w:rsidP="00E97376">
      <w:pPr>
        <w:ind w:firstLine="0"/>
        <w:jc w:val="center"/>
      </w:pPr>
    </w:p>
    <w:p w14:paraId="1CB5B41C" w14:textId="5511E82B" w:rsidR="004E1CF2" w:rsidRDefault="004E1CF2" w:rsidP="00E97376">
      <w:pPr>
        <w:ind w:firstLine="0"/>
        <w:jc w:val="both"/>
      </w:pPr>
      <w:r>
        <w:t xml:space="preserve">By </w:t>
      </w:r>
      <w:r w:rsidR="00CA09E2">
        <w:t xml:space="preserve">Council Member </w:t>
      </w:r>
      <w:r w:rsidR="006A2D0E">
        <w:t>Lee</w:t>
      </w:r>
    </w:p>
    <w:p w14:paraId="081B5F06" w14:textId="77777777" w:rsidR="004E1CF2" w:rsidRDefault="004E1CF2" w:rsidP="007101A2">
      <w:pPr>
        <w:pStyle w:val="BodyText"/>
        <w:spacing w:line="240" w:lineRule="auto"/>
        <w:ind w:firstLine="0"/>
      </w:pPr>
    </w:p>
    <w:p w14:paraId="174D0B3A" w14:textId="69C45150" w:rsidR="00350626" w:rsidRPr="00350626" w:rsidRDefault="00350626" w:rsidP="007101A2">
      <w:pPr>
        <w:pStyle w:val="BodyText"/>
        <w:spacing w:line="240" w:lineRule="auto"/>
        <w:ind w:firstLine="0"/>
        <w:rPr>
          <w:vanish/>
        </w:rPr>
      </w:pPr>
      <w:r w:rsidRPr="00350626">
        <w:rPr>
          <w:vanish/>
        </w:rPr>
        <w:t>..Title</w:t>
      </w:r>
    </w:p>
    <w:p w14:paraId="1D191910" w14:textId="3B591FD2" w:rsidR="004E1CF2" w:rsidRDefault="00350626" w:rsidP="007101A2">
      <w:pPr>
        <w:pStyle w:val="BodyText"/>
        <w:spacing w:line="240" w:lineRule="auto"/>
        <w:ind w:firstLine="0"/>
      </w:pPr>
      <w:proofErr w:type="gramStart"/>
      <w:r>
        <w:t>A Local</w:t>
      </w:r>
      <w:proofErr w:type="gramEnd"/>
      <w:r>
        <w:t xml:space="preserve"> Law t</w:t>
      </w:r>
      <w:r w:rsidR="004E1CF2">
        <w:t xml:space="preserve">o </w:t>
      </w:r>
      <w:r w:rsidR="00E310B4">
        <w:t>amend the</w:t>
      </w:r>
      <w:r w:rsidR="00FC547E">
        <w:t xml:space="preserve"> </w:t>
      </w:r>
      <w:r w:rsidR="006A2D0E">
        <w:t>administrative code of the city of New York</w:t>
      </w:r>
      <w:r w:rsidR="004E1CF2">
        <w:t>, in relation to</w:t>
      </w:r>
      <w:r w:rsidR="00873B26">
        <w:t xml:space="preserve"> </w:t>
      </w:r>
      <w:r w:rsidR="00B739D2">
        <w:t xml:space="preserve">requiring the department of health and mental hygiene to develop and offer </w:t>
      </w:r>
      <w:r w:rsidR="006A2D0E">
        <w:t>resources</w:t>
      </w:r>
      <w:r w:rsidR="00B739D2">
        <w:t>, clinical guidance</w:t>
      </w:r>
      <w:r w:rsidR="006A2D0E">
        <w:t xml:space="preserve"> and training</w:t>
      </w:r>
      <w:r w:rsidR="00B739D2">
        <w:t xml:space="preserve"> on </w:t>
      </w:r>
      <w:r w:rsidR="0055217F">
        <w:t>disability and accessibility in health care</w:t>
      </w:r>
      <w:r w:rsidR="00B4568B">
        <w:t xml:space="preserve"> settings</w:t>
      </w:r>
    </w:p>
    <w:p w14:paraId="149ADF1B" w14:textId="4A9EE88A" w:rsidR="00350626" w:rsidRPr="00350626" w:rsidRDefault="00350626" w:rsidP="007101A2">
      <w:pPr>
        <w:pStyle w:val="BodyText"/>
        <w:spacing w:line="240" w:lineRule="auto"/>
        <w:ind w:firstLine="0"/>
        <w:rPr>
          <w:vanish/>
        </w:rPr>
      </w:pPr>
      <w:r w:rsidRPr="00350626">
        <w:rPr>
          <w:vanish/>
        </w:rPr>
        <w:t>..Body</w:t>
      </w:r>
    </w:p>
    <w:p w14:paraId="66E330E9" w14:textId="77777777" w:rsidR="004E1CF2" w:rsidRDefault="004E1CF2" w:rsidP="007101A2">
      <w:pPr>
        <w:pStyle w:val="BodyText"/>
        <w:spacing w:line="240" w:lineRule="auto"/>
        <w:ind w:firstLine="0"/>
        <w:rPr>
          <w:u w:val="single"/>
        </w:rPr>
      </w:pPr>
    </w:p>
    <w:p w14:paraId="34D83A07" w14:textId="77777777" w:rsidR="004E1CF2" w:rsidRDefault="004E1CF2" w:rsidP="007101A2">
      <w:pPr>
        <w:ind w:firstLine="0"/>
        <w:jc w:val="both"/>
      </w:pPr>
      <w:r>
        <w:rPr>
          <w:u w:val="single"/>
        </w:rPr>
        <w:t>Be it enacted by the Council as follows</w:t>
      </w:r>
      <w:r w:rsidRPr="005B5DE4">
        <w:rPr>
          <w:u w:val="single"/>
        </w:rPr>
        <w:t>:</w:t>
      </w:r>
    </w:p>
    <w:p w14:paraId="66370126" w14:textId="77777777" w:rsidR="004E1CF2" w:rsidRDefault="004E1CF2" w:rsidP="006662DF">
      <w:pPr>
        <w:jc w:val="both"/>
      </w:pPr>
    </w:p>
    <w:p w14:paraId="6733EA24"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1F232B77" w14:textId="43AACAA1" w:rsidR="006A2D0E" w:rsidRDefault="007101A2" w:rsidP="006A2D0E">
      <w:pPr>
        <w:spacing w:line="480" w:lineRule="auto"/>
        <w:jc w:val="both"/>
      </w:pPr>
      <w:r>
        <w:t>S</w:t>
      </w:r>
      <w:r w:rsidR="004E1CF2">
        <w:t>ection 1.</w:t>
      </w:r>
      <w:r w:rsidR="007E79D5">
        <w:t xml:space="preserve"> </w:t>
      </w:r>
      <w:r w:rsidR="006A2D0E">
        <w:t>Chapter 1 of title 17 of the administrative code of the city of New York is amended by adding a new section 17-199.</w:t>
      </w:r>
      <w:r w:rsidR="00A50C72">
        <w:t>34</w:t>
      </w:r>
      <w:r w:rsidR="006A2D0E">
        <w:t xml:space="preserve"> to read as follows: </w:t>
      </w:r>
    </w:p>
    <w:p w14:paraId="29C70289" w14:textId="27D7977A" w:rsidR="006A2D0E" w:rsidRDefault="006A2D0E" w:rsidP="006A2D0E">
      <w:pPr>
        <w:spacing w:line="480" w:lineRule="auto"/>
        <w:jc w:val="both"/>
        <w:rPr>
          <w:u w:val="single"/>
        </w:rPr>
      </w:pPr>
      <w:r w:rsidRPr="006A2D0E">
        <w:rPr>
          <w:u w:val="single"/>
        </w:rPr>
        <w:t>§ 17-199.</w:t>
      </w:r>
      <w:r w:rsidR="00A50C72">
        <w:rPr>
          <w:u w:val="single"/>
        </w:rPr>
        <w:t>34</w:t>
      </w:r>
      <w:r w:rsidRPr="006A2D0E">
        <w:rPr>
          <w:u w:val="single"/>
        </w:rPr>
        <w:t xml:space="preserve"> Disability and accessibility resources and training. a. Definitions. </w:t>
      </w:r>
      <w:r w:rsidR="00395EC0" w:rsidRPr="00395EC0">
        <w:rPr>
          <w:u w:val="single"/>
        </w:rPr>
        <w:t>For purposes of this section, the following terms have the following meanings:</w:t>
      </w:r>
    </w:p>
    <w:p w14:paraId="5AAF6A5A" w14:textId="77777777" w:rsidR="006A2D0E" w:rsidRPr="006A2D0E" w:rsidRDefault="006A2D0E" w:rsidP="006A2D0E">
      <w:pPr>
        <w:spacing w:line="480" w:lineRule="auto"/>
        <w:jc w:val="both"/>
        <w:rPr>
          <w:u w:val="single"/>
        </w:rPr>
      </w:pPr>
      <w:r w:rsidRPr="008C4F8B">
        <w:rPr>
          <w:u w:val="single"/>
        </w:rPr>
        <w:t>Clinical guidance. The term “clinical guidance” means written or electronic recommendations, best practices, protocols, referral resources, or informational materials developed to assist health care providers in delivering equitable, accessible, and disability-competent care.</w:t>
      </w:r>
    </w:p>
    <w:p w14:paraId="521B1D04" w14:textId="0D288FC4" w:rsidR="006A2D0E" w:rsidRPr="006A2D0E" w:rsidRDefault="006A2D0E" w:rsidP="006A2D0E">
      <w:pPr>
        <w:spacing w:line="480" w:lineRule="auto"/>
        <w:jc w:val="both"/>
        <w:rPr>
          <w:u w:val="single"/>
        </w:rPr>
      </w:pPr>
      <w:r w:rsidRPr="008C4F8B">
        <w:rPr>
          <w:u w:val="single"/>
        </w:rPr>
        <w:t xml:space="preserve">Covered </w:t>
      </w:r>
      <w:r w:rsidR="00752C0A">
        <w:rPr>
          <w:u w:val="single"/>
        </w:rPr>
        <w:t>health care provider</w:t>
      </w:r>
      <w:r w:rsidRPr="008C4F8B">
        <w:rPr>
          <w:u w:val="single"/>
        </w:rPr>
        <w:t xml:space="preserve">. The term “covered </w:t>
      </w:r>
      <w:r w:rsidR="00752C0A">
        <w:rPr>
          <w:u w:val="single"/>
        </w:rPr>
        <w:t>health care provider</w:t>
      </w:r>
      <w:r w:rsidRPr="008C4F8B">
        <w:rPr>
          <w:u w:val="single"/>
        </w:rPr>
        <w:t xml:space="preserve">” means any </w:t>
      </w:r>
      <w:r w:rsidR="00380DA5">
        <w:rPr>
          <w:u w:val="single"/>
        </w:rPr>
        <w:t>health care provider</w:t>
      </w:r>
      <w:r w:rsidRPr="008C4F8B">
        <w:rPr>
          <w:u w:val="single"/>
        </w:rPr>
        <w:t xml:space="preserve"> </w:t>
      </w:r>
      <w:r w:rsidR="00551669">
        <w:rPr>
          <w:u w:val="single"/>
        </w:rPr>
        <w:t>employed</w:t>
      </w:r>
      <w:r w:rsidR="00402667">
        <w:rPr>
          <w:u w:val="single"/>
        </w:rPr>
        <w:t xml:space="preserve"> </w:t>
      </w:r>
      <w:r w:rsidR="00551669">
        <w:rPr>
          <w:u w:val="single"/>
        </w:rPr>
        <w:t xml:space="preserve">by the </w:t>
      </w:r>
      <w:r w:rsidRPr="008C4F8B">
        <w:rPr>
          <w:u w:val="single"/>
        </w:rPr>
        <w:t xml:space="preserve">New York city health </w:t>
      </w:r>
      <w:r w:rsidR="00121722">
        <w:rPr>
          <w:u w:val="single"/>
        </w:rPr>
        <w:t>and</w:t>
      </w:r>
      <w:r w:rsidRPr="008C4F8B">
        <w:rPr>
          <w:u w:val="single"/>
        </w:rPr>
        <w:t xml:space="preserve"> hospitals</w:t>
      </w:r>
      <w:r w:rsidR="00121722">
        <w:rPr>
          <w:u w:val="single"/>
        </w:rPr>
        <w:t xml:space="preserve"> corporation</w:t>
      </w:r>
      <w:r w:rsidR="00551669">
        <w:rPr>
          <w:u w:val="single"/>
        </w:rPr>
        <w:t>.</w:t>
      </w:r>
    </w:p>
    <w:p w14:paraId="1BE11D96" w14:textId="682010B1" w:rsidR="006A2D0E" w:rsidRPr="006A2D0E" w:rsidRDefault="006A2D0E" w:rsidP="006A2D0E">
      <w:pPr>
        <w:spacing w:line="480" w:lineRule="auto"/>
        <w:jc w:val="both"/>
        <w:rPr>
          <w:u w:val="single"/>
        </w:rPr>
      </w:pPr>
      <w:r w:rsidRPr="008C4F8B">
        <w:rPr>
          <w:u w:val="single"/>
        </w:rPr>
        <w:t>Disability organization. The term “disability organization” means a nonprofit organization, advocacy organization, service provider, or community-based organization with demonstrated expertise serving individuals with disabilities.</w:t>
      </w:r>
    </w:p>
    <w:p w14:paraId="13D77161" w14:textId="30DBF28F" w:rsidR="006A2D0E" w:rsidRPr="006A2D0E" w:rsidRDefault="006A2D0E" w:rsidP="006A2D0E">
      <w:pPr>
        <w:spacing w:line="480" w:lineRule="auto"/>
        <w:jc w:val="both"/>
        <w:rPr>
          <w:u w:val="single"/>
        </w:rPr>
      </w:pPr>
      <w:r w:rsidRPr="008C4F8B">
        <w:rPr>
          <w:u w:val="single"/>
        </w:rPr>
        <w:t>Health care provider. The term “health care provider” means a physician, physician assistant, nurse practitioner, nurse, midwife, social worker, psychologist, counselor, therapist, or other individual providing health-related services.</w:t>
      </w:r>
    </w:p>
    <w:p w14:paraId="0B1842FB" w14:textId="1E7955CF" w:rsidR="006A2D0E" w:rsidRPr="006A2D0E" w:rsidRDefault="006A2D0E" w:rsidP="006A2D0E">
      <w:pPr>
        <w:spacing w:line="480" w:lineRule="auto"/>
        <w:jc w:val="both"/>
        <w:rPr>
          <w:u w:val="single"/>
        </w:rPr>
      </w:pPr>
      <w:r w:rsidRPr="008C4F8B">
        <w:rPr>
          <w:u w:val="single"/>
        </w:rPr>
        <w:lastRenderedPageBreak/>
        <w:t xml:space="preserve">b. Development of </w:t>
      </w:r>
      <w:r w:rsidR="002B1110" w:rsidRPr="008C4F8B">
        <w:rPr>
          <w:u w:val="single"/>
        </w:rPr>
        <w:t>training</w:t>
      </w:r>
      <w:r w:rsidRPr="008C4F8B">
        <w:rPr>
          <w:u w:val="single"/>
        </w:rPr>
        <w:t xml:space="preserve">, guidance, and resources. No later than 1 year after the effective date of the local law that added this section, the commissioner, in consultation with </w:t>
      </w:r>
      <w:r w:rsidR="00E6340E">
        <w:rPr>
          <w:u w:val="single"/>
        </w:rPr>
        <w:t xml:space="preserve">the </w:t>
      </w:r>
      <w:r w:rsidR="00121722" w:rsidRPr="008C4F8B">
        <w:rPr>
          <w:u w:val="single"/>
        </w:rPr>
        <w:t>mayor’s office for people with disabilities</w:t>
      </w:r>
      <w:r w:rsidRPr="008C4F8B">
        <w:rPr>
          <w:u w:val="single"/>
        </w:rPr>
        <w:t xml:space="preserve">, New York city health </w:t>
      </w:r>
      <w:r w:rsidR="00121722">
        <w:rPr>
          <w:u w:val="single"/>
        </w:rPr>
        <w:t>and</w:t>
      </w:r>
      <w:r w:rsidRPr="008C4F8B">
        <w:rPr>
          <w:u w:val="single"/>
        </w:rPr>
        <w:t xml:space="preserve"> hospitals</w:t>
      </w:r>
      <w:r w:rsidR="00121722">
        <w:rPr>
          <w:u w:val="single"/>
        </w:rPr>
        <w:t xml:space="preserve"> corporation</w:t>
      </w:r>
      <w:r w:rsidRPr="008C4F8B">
        <w:rPr>
          <w:u w:val="single"/>
        </w:rPr>
        <w:t>,</w:t>
      </w:r>
      <w:r w:rsidR="008F7E94">
        <w:rPr>
          <w:u w:val="single"/>
        </w:rPr>
        <w:t xml:space="preserve"> </w:t>
      </w:r>
      <w:r w:rsidR="008F7E94" w:rsidRPr="005B3925">
        <w:rPr>
          <w:u w:val="single"/>
        </w:rPr>
        <w:t>the department of citywide administrative services</w:t>
      </w:r>
      <w:r w:rsidR="008F7E94">
        <w:rPr>
          <w:u w:val="single"/>
        </w:rPr>
        <w:t>,</w:t>
      </w:r>
      <w:r w:rsidRPr="008C4F8B">
        <w:rPr>
          <w:u w:val="single"/>
        </w:rPr>
        <w:t xml:space="preserve"> disability organizations, </w:t>
      </w:r>
      <w:r w:rsidR="002B1110">
        <w:rPr>
          <w:u w:val="single"/>
        </w:rPr>
        <w:t>persons</w:t>
      </w:r>
      <w:r w:rsidRPr="008C4F8B">
        <w:rPr>
          <w:u w:val="single"/>
        </w:rPr>
        <w:t xml:space="preserve"> with disabilities, and other relevant stakeholders and subject matter experts, shall develop:</w:t>
      </w:r>
    </w:p>
    <w:p w14:paraId="33821ACD" w14:textId="77CF1B22" w:rsidR="006A2D0E" w:rsidRPr="006A2D0E" w:rsidRDefault="006A2D0E" w:rsidP="006A2D0E">
      <w:pPr>
        <w:spacing w:line="480" w:lineRule="auto"/>
        <w:jc w:val="both"/>
        <w:rPr>
          <w:u w:val="single"/>
        </w:rPr>
      </w:pPr>
      <w:r w:rsidRPr="006A2D0E">
        <w:rPr>
          <w:u w:val="single"/>
        </w:rPr>
        <w:t xml:space="preserve">1. </w:t>
      </w:r>
      <w:r w:rsidRPr="008C4F8B">
        <w:rPr>
          <w:u w:val="single"/>
        </w:rPr>
        <w:t>A training program for</w:t>
      </w:r>
      <w:r w:rsidR="00551669">
        <w:rPr>
          <w:u w:val="single"/>
        </w:rPr>
        <w:t xml:space="preserve"> covered</w:t>
      </w:r>
      <w:r w:rsidR="00752C0A">
        <w:rPr>
          <w:u w:val="single"/>
        </w:rPr>
        <w:t xml:space="preserve"> </w:t>
      </w:r>
      <w:r w:rsidRPr="008C4F8B">
        <w:rPr>
          <w:u w:val="single"/>
        </w:rPr>
        <w:t>health care providers</w:t>
      </w:r>
      <w:r w:rsidR="009A0A0C">
        <w:rPr>
          <w:u w:val="single"/>
        </w:rPr>
        <w:t xml:space="preserve"> on disability and accessibility</w:t>
      </w:r>
      <w:r w:rsidRPr="008C4F8B">
        <w:rPr>
          <w:u w:val="single"/>
        </w:rPr>
        <w:t>;</w:t>
      </w:r>
    </w:p>
    <w:p w14:paraId="099FDE17" w14:textId="124187C4" w:rsidR="006A2D0E" w:rsidRPr="006A2D0E" w:rsidRDefault="006A2D0E" w:rsidP="006A2D0E">
      <w:pPr>
        <w:spacing w:line="480" w:lineRule="auto"/>
        <w:jc w:val="both"/>
        <w:rPr>
          <w:u w:val="single"/>
        </w:rPr>
      </w:pPr>
      <w:r w:rsidRPr="006A2D0E">
        <w:rPr>
          <w:u w:val="single"/>
        </w:rPr>
        <w:t xml:space="preserve">2. </w:t>
      </w:r>
      <w:r w:rsidRPr="008C4F8B">
        <w:rPr>
          <w:u w:val="single"/>
        </w:rPr>
        <w:t>Clinical guidance; and</w:t>
      </w:r>
    </w:p>
    <w:p w14:paraId="7A77C199" w14:textId="77021C1A" w:rsidR="006A2D0E" w:rsidRPr="006A2D0E" w:rsidRDefault="006A2D0E" w:rsidP="006A2D0E">
      <w:pPr>
        <w:spacing w:line="480" w:lineRule="auto"/>
        <w:jc w:val="both"/>
        <w:rPr>
          <w:u w:val="single"/>
        </w:rPr>
      </w:pPr>
      <w:r w:rsidRPr="006A2D0E">
        <w:rPr>
          <w:u w:val="single"/>
        </w:rPr>
        <w:t xml:space="preserve">3. </w:t>
      </w:r>
      <w:r w:rsidR="005930D8">
        <w:rPr>
          <w:u w:val="single"/>
        </w:rPr>
        <w:t>E</w:t>
      </w:r>
      <w:r w:rsidRPr="008C4F8B">
        <w:rPr>
          <w:u w:val="single"/>
        </w:rPr>
        <w:t>ducational resources for health care providers and patients regarding disability-related health care access rights, accommodations, communication access, and available city resources</w:t>
      </w:r>
      <w:r w:rsidR="0065435D">
        <w:rPr>
          <w:u w:val="single"/>
        </w:rPr>
        <w:t xml:space="preserve"> for </w:t>
      </w:r>
      <w:proofErr w:type="gramStart"/>
      <w:r w:rsidR="0065435D">
        <w:rPr>
          <w:u w:val="single"/>
        </w:rPr>
        <w:t>persons</w:t>
      </w:r>
      <w:proofErr w:type="gramEnd"/>
      <w:r w:rsidR="0065435D">
        <w:rPr>
          <w:u w:val="single"/>
        </w:rPr>
        <w:t xml:space="preserve"> with disabilities</w:t>
      </w:r>
      <w:r w:rsidRPr="008C4F8B">
        <w:rPr>
          <w:u w:val="single"/>
        </w:rPr>
        <w:t>.</w:t>
      </w:r>
    </w:p>
    <w:p w14:paraId="2A2A2F9A" w14:textId="26FD109A" w:rsidR="006A2D0E" w:rsidRPr="006A2D0E" w:rsidRDefault="006A2D0E" w:rsidP="006A2D0E">
      <w:pPr>
        <w:spacing w:line="480" w:lineRule="auto"/>
        <w:jc w:val="both"/>
        <w:rPr>
          <w:u w:val="single"/>
        </w:rPr>
      </w:pPr>
      <w:r w:rsidRPr="006A2D0E">
        <w:rPr>
          <w:u w:val="single"/>
        </w:rPr>
        <w:t xml:space="preserve">c. </w:t>
      </w:r>
      <w:r w:rsidRPr="008C4F8B">
        <w:rPr>
          <w:u w:val="single"/>
        </w:rPr>
        <w:t xml:space="preserve">Training content. The training program required pursuant to </w:t>
      </w:r>
      <w:r w:rsidR="005930D8">
        <w:rPr>
          <w:u w:val="single"/>
        </w:rPr>
        <w:t xml:space="preserve">paragraph 1 of </w:t>
      </w:r>
      <w:r w:rsidRPr="008C4F8B">
        <w:rPr>
          <w:u w:val="single"/>
        </w:rPr>
        <w:t xml:space="preserve">subdivision b of this section shall be designed to improve provider competency in serving </w:t>
      </w:r>
      <w:r w:rsidR="002B1110">
        <w:rPr>
          <w:u w:val="single"/>
        </w:rPr>
        <w:t>persons</w:t>
      </w:r>
      <w:r w:rsidRPr="008C4F8B">
        <w:rPr>
          <w:u w:val="single"/>
        </w:rPr>
        <w:t xml:space="preserve"> with disabilities and shall include</w:t>
      </w:r>
      <w:r w:rsidR="005930D8">
        <w:rPr>
          <w:u w:val="single"/>
        </w:rPr>
        <w:t xml:space="preserve"> </w:t>
      </w:r>
      <w:r w:rsidRPr="008C4F8B">
        <w:rPr>
          <w:u w:val="single"/>
        </w:rPr>
        <w:t>instruction regarding:</w:t>
      </w:r>
    </w:p>
    <w:p w14:paraId="18685808" w14:textId="274A82F3" w:rsidR="006A2D0E" w:rsidRPr="006A2D0E" w:rsidRDefault="006A2D0E" w:rsidP="006A2D0E">
      <w:pPr>
        <w:spacing w:line="480" w:lineRule="auto"/>
        <w:jc w:val="both"/>
        <w:rPr>
          <w:u w:val="single"/>
        </w:rPr>
      </w:pPr>
      <w:r w:rsidRPr="006A2D0E">
        <w:rPr>
          <w:u w:val="single"/>
        </w:rPr>
        <w:t xml:space="preserve">1. </w:t>
      </w:r>
      <w:r w:rsidRPr="008C4F8B">
        <w:rPr>
          <w:u w:val="single"/>
        </w:rPr>
        <w:t xml:space="preserve">Federal, state, and local disability rights laws and obligations applicable in health care settings, including requirements related to reasonable </w:t>
      </w:r>
      <w:r w:rsidR="002B1110" w:rsidRPr="008C4F8B">
        <w:rPr>
          <w:u w:val="single"/>
        </w:rPr>
        <w:t>accommodation</w:t>
      </w:r>
      <w:r w:rsidRPr="008C4F8B">
        <w:rPr>
          <w:u w:val="single"/>
        </w:rPr>
        <w:t xml:space="preserve"> and effective communication;</w:t>
      </w:r>
    </w:p>
    <w:p w14:paraId="2C2E459F" w14:textId="77777777" w:rsidR="006A2D0E" w:rsidRPr="006A2D0E" w:rsidRDefault="006A2D0E" w:rsidP="006A2D0E">
      <w:pPr>
        <w:spacing w:line="480" w:lineRule="auto"/>
        <w:jc w:val="both"/>
        <w:rPr>
          <w:u w:val="single"/>
        </w:rPr>
      </w:pPr>
      <w:r w:rsidRPr="006A2D0E">
        <w:rPr>
          <w:u w:val="single"/>
        </w:rPr>
        <w:t xml:space="preserve">2. </w:t>
      </w:r>
      <w:r w:rsidRPr="008C4F8B">
        <w:rPr>
          <w:u w:val="single"/>
        </w:rPr>
        <w:t>Disability competency, disability culture, and disability-inclusive practices;</w:t>
      </w:r>
    </w:p>
    <w:p w14:paraId="265BD86D" w14:textId="482AE15F" w:rsidR="006A2D0E" w:rsidRPr="006A2D0E" w:rsidRDefault="006A2D0E" w:rsidP="006A2D0E">
      <w:pPr>
        <w:spacing w:line="480" w:lineRule="auto"/>
        <w:jc w:val="both"/>
        <w:rPr>
          <w:u w:val="single"/>
        </w:rPr>
      </w:pPr>
      <w:r w:rsidRPr="006A2D0E">
        <w:rPr>
          <w:u w:val="single"/>
        </w:rPr>
        <w:t xml:space="preserve">3. </w:t>
      </w:r>
      <w:r w:rsidRPr="008C4F8B">
        <w:rPr>
          <w:u w:val="single"/>
        </w:rPr>
        <w:t xml:space="preserve">Strategies for communicating with </w:t>
      </w:r>
      <w:proofErr w:type="gramStart"/>
      <w:r w:rsidR="002B1110">
        <w:rPr>
          <w:u w:val="single"/>
        </w:rPr>
        <w:t>persons</w:t>
      </w:r>
      <w:proofErr w:type="gramEnd"/>
      <w:r w:rsidRPr="008C4F8B">
        <w:rPr>
          <w:u w:val="single"/>
        </w:rPr>
        <w:t xml:space="preserve"> with physical, sensory, intellectual, developmental, and psychiatric disabilities</w:t>
      </w:r>
      <w:r w:rsidR="004E0533" w:rsidRPr="004E0533">
        <w:rPr>
          <w:u w:val="single"/>
        </w:rPr>
        <w:t xml:space="preserve"> </w:t>
      </w:r>
      <w:r w:rsidR="004E0533" w:rsidRPr="008C4F8B">
        <w:rPr>
          <w:u w:val="single"/>
        </w:rPr>
        <w:t>including the use of qualified interpreters, auxiliary aids and services, plain language materials, captioning, and accessible electronic communications;</w:t>
      </w:r>
    </w:p>
    <w:p w14:paraId="2FA0DCB9" w14:textId="7D7A4CC3" w:rsidR="006A2D0E" w:rsidRPr="006A2D0E" w:rsidRDefault="006A2D0E" w:rsidP="004E0533">
      <w:pPr>
        <w:spacing w:line="480" w:lineRule="auto"/>
        <w:jc w:val="both"/>
        <w:rPr>
          <w:u w:val="single"/>
        </w:rPr>
      </w:pPr>
      <w:r w:rsidRPr="006A2D0E">
        <w:rPr>
          <w:u w:val="single"/>
        </w:rPr>
        <w:t xml:space="preserve">4. </w:t>
      </w:r>
      <w:r w:rsidRPr="008C4F8B">
        <w:rPr>
          <w:u w:val="single"/>
        </w:rPr>
        <w:t>Supported decision-making, informed consent, patient autonomy, and guardianship-related considerations;</w:t>
      </w:r>
    </w:p>
    <w:p w14:paraId="16D39E36" w14:textId="57DFBFE9" w:rsidR="006A2D0E" w:rsidRPr="006A2D0E" w:rsidRDefault="004E0533" w:rsidP="006A2D0E">
      <w:pPr>
        <w:spacing w:line="480" w:lineRule="auto"/>
        <w:jc w:val="both"/>
        <w:rPr>
          <w:u w:val="single"/>
        </w:rPr>
      </w:pPr>
      <w:r>
        <w:rPr>
          <w:u w:val="single"/>
        </w:rPr>
        <w:lastRenderedPageBreak/>
        <w:t>5</w:t>
      </w:r>
      <w:r w:rsidR="006A2D0E" w:rsidRPr="006A2D0E">
        <w:rPr>
          <w:u w:val="single"/>
        </w:rPr>
        <w:t xml:space="preserve">. </w:t>
      </w:r>
      <w:r w:rsidR="006A2D0E" w:rsidRPr="008C4F8B">
        <w:rPr>
          <w:u w:val="single"/>
        </w:rPr>
        <w:t xml:space="preserve">Barriers experienced by </w:t>
      </w:r>
      <w:proofErr w:type="gramStart"/>
      <w:r w:rsidR="002B1110">
        <w:rPr>
          <w:u w:val="single"/>
        </w:rPr>
        <w:t>persons</w:t>
      </w:r>
      <w:proofErr w:type="gramEnd"/>
      <w:r w:rsidR="006A2D0E" w:rsidRPr="008C4F8B">
        <w:rPr>
          <w:u w:val="single"/>
        </w:rPr>
        <w:t xml:space="preserve"> with disabilities in accessing sexual and reproductive health care, preventive care, behavioral health care, and emergency medical services;</w:t>
      </w:r>
    </w:p>
    <w:p w14:paraId="7FB8E431" w14:textId="3DD23D37" w:rsidR="006A2D0E" w:rsidRPr="006A2D0E" w:rsidRDefault="00C0420B" w:rsidP="006A2D0E">
      <w:pPr>
        <w:spacing w:line="480" w:lineRule="auto"/>
        <w:jc w:val="both"/>
        <w:rPr>
          <w:u w:val="single"/>
        </w:rPr>
      </w:pPr>
      <w:r>
        <w:rPr>
          <w:u w:val="single"/>
        </w:rPr>
        <w:t>6</w:t>
      </w:r>
      <w:r w:rsidR="006A2D0E" w:rsidRPr="006A2D0E">
        <w:rPr>
          <w:u w:val="single"/>
        </w:rPr>
        <w:t xml:space="preserve">. </w:t>
      </w:r>
      <w:r w:rsidR="006A2D0E" w:rsidRPr="008C4F8B">
        <w:rPr>
          <w:u w:val="single"/>
        </w:rPr>
        <w:t xml:space="preserve">Bias, stigma, and discrimination experienced by </w:t>
      </w:r>
      <w:proofErr w:type="gramStart"/>
      <w:r w:rsidR="002B1110">
        <w:rPr>
          <w:u w:val="single"/>
        </w:rPr>
        <w:t>persons</w:t>
      </w:r>
      <w:proofErr w:type="gramEnd"/>
      <w:r w:rsidR="006A2D0E" w:rsidRPr="008C4F8B">
        <w:rPr>
          <w:u w:val="single"/>
        </w:rPr>
        <w:t xml:space="preserve"> with disabilities in health care settings;</w:t>
      </w:r>
    </w:p>
    <w:p w14:paraId="25D6BACB" w14:textId="45832C37" w:rsidR="006A2D0E" w:rsidRPr="006A2D0E" w:rsidRDefault="00C0420B" w:rsidP="0065435D">
      <w:pPr>
        <w:spacing w:line="480" w:lineRule="auto"/>
        <w:jc w:val="both"/>
        <w:rPr>
          <w:u w:val="single"/>
        </w:rPr>
      </w:pPr>
      <w:r>
        <w:rPr>
          <w:u w:val="single"/>
        </w:rPr>
        <w:t>7</w:t>
      </w:r>
      <w:r w:rsidR="006A2D0E" w:rsidRPr="006A2D0E">
        <w:rPr>
          <w:u w:val="single"/>
        </w:rPr>
        <w:t xml:space="preserve">. </w:t>
      </w:r>
      <w:r w:rsidR="006A2D0E" w:rsidRPr="008C4F8B">
        <w:rPr>
          <w:u w:val="single"/>
        </w:rPr>
        <w:t>Best practices for accessible physical environments and medical equipment;</w:t>
      </w:r>
    </w:p>
    <w:p w14:paraId="342FCE37" w14:textId="54440D86" w:rsidR="006A2D0E" w:rsidRPr="006A2D0E" w:rsidRDefault="00C0420B" w:rsidP="006A2D0E">
      <w:pPr>
        <w:spacing w:line="480" w:lineRule="auto"/>
        <w:jc w:val="both"/>
        <w:rPr>
          <w:u w:val="single"/>
        </w:rPr>
      </w:pPr>
      <w:r>
        <w:rPr>
          <w:u w:val="single"/>
        </w:rPr>
        <w:t>8</w:t>
      </w:r>
      <w:r w:rsidR="006A2D0E" w:rsidRPr="006A2D0E">
        <w:rPr>
          <w:u w:val="single"/>
        </w:rPr>
        <w:t xml:space="preserve">. </w:t>
      </w:r>
      <w:r w:rsidR="006A2D0E" w:rsidRPr="008C4F8B">
        <w:rPr>
          <w:u w:val="single"/>
        </w:rPr>
        <w:t xml:space="preserve">Referral pathways and community-based resources available to </w:t>
      </w:r>
      <w:proofErr w:type="gramStart"/>
      <w:r w:rsidR="002B1110">
        <w:rPr>
          <w:u w:val="single"/>
        </w:rPr>
        <w:t>persons</w:t>
      </w:r>
      <w:proofErr w:type="gramEnd"/>
      <w:r w:rsidR="006A2D0E" w:rsidRPr="008C4F8B">
        <w:rPr>
          <w:u w:val="single"/>
        </w:rPr>
        <w:t xml:space="preserve"> with disabilities; and</w:t>
      </w:r>
    </w:p>
    <w:p w14:paraId="24195D3F" w14:textId="767D67F0" w:rsidR="006A2D0E" w:rsidRPr="006A2D0E" w:rsidRDefault="00C0420B" w:rsidP="006A2D0E">
      <w:pPr>
        <w:spacing w:line="480" w:lineRule="auto"/>
        <w:jc w:val="both"/>
        <w:rPr>
          <w:u w:val="single"/>
        </w:rPr>
      </w:pPr>
      <w:r>
        <w:rPr>
          <w:u w:val="single"/>
        </w:rPr>
        <w:t>9</w:t>
      </w:r>
      <w:r w:rsidR="006A2D0E" w:rsidRPr="006A2D0E">
        <w:rPr>
          <w:u w:val="single"/>
        </w:rPr>
        <w:t xml:space="preserve">. </w:t>
      </w:r>
      <w:r w:rsidR="006A2D0E" w:rsidRPr="008C4F8B">
        <w:rPr>
          <w:u w:val="single"/>
        </w:rPr>
        <w:t>Any other topics the commissioner deems appropriate.</w:t>
      </w:r>
    </w:p>
    <w:p w14:paraId="53BE74A6" w14:textId="62E83FA4" w:rsidR="006A2D0E" w:rsidRPr="006A2D0E" w:rsidRDefault="006A2D0E" w:rsidP="00514B47">
      <w:pPr>
        <w:spacing w:line="480" w:lineRule="auto"/>
        <w:jc w:val="both"/>
        <w:rPr>
          <w:u w:val="single"/>
        </w:rPr>
      </w:pPr>
      <w:r w:rsidRPr="008C4F8B">
        <w:rPr>
          <w:u w:val="single"/>
        </w:rPr>
        <w:t>d. Publi</w:t>
      </w:r>
      <w:r w:rsidR="00860965">
        <w:rPr>
          <w:u w:val="single"/>
        </w:rPr>
        <w:t>cation of resources and guidelines</w:t>
      </w:r>
      <w:r w:rsidRPr="008C4F8B">
        <w:rPr>
          <w:u w:val="single"/>
        </w:rPr>
        <w:t>. The commissioner shall publish and maintain on the department’s website the resources and clinical guidance developed pursuant</w:t>
      </w:r>
      <w:r w:rsidR="006C10CC">
        <w:rPr>
          <w:u w:val="single"/>
        </w:rPr>
        <w:t xml:space="preserve"> to</w:t>
      </w:r>
      <w:r w:rsidRPr="008C4F8B">
        <w:rPr>
          <w:u w:val="single"/>
        </w:rPr>
        <w:t xml:space="preserve"> </w:t>
      </w:r>
      <w:r w:rsidR="00860965">
        <w:rPr>
          <w:u w:val="single"/>
        </w:rPr>
        <w:t xml:space="preserve">paragraphs 2 and 3 of subdivision b </w:t>
      </w:r>
      <w:r w:rsidRPr="008C4F8B">
        <w:rPr>
          <w:u w:val="single"/>
        </w:rPr>
        <w:t xml:space="preserve">to this section. </w:t>
      </w:r>
    </w:p>
    <w:p w14:paraId="643EA8E1" w14:textId="44095DAB" w:rsidR="006A2D0E" w:rsidRPr="006A2D0E" w:rsidRDefault="00514B47" w:rsidP="006A2D0E">
      <w:pPr>
        <w:spacing w:line="480" w:lineRule="auto"/>
        <w:jc w:val="both"/>
        <w:rPr>
          <w:u w:val="single"/>
        </w:rPr>
      </w:pPr>
      <w:r>
        <w:rPr>
          <w:u w:val="single"/>
        </w:rPr>
        <w:t>e</w:t>
      </w:r>
      <w:r w:rsidR="006A2D0E" w:rsidRPr="008C4F8B">
        <w:rPr>
          <w:u w:val="single"/>
        </w:rPr>
        <w:t xml:space="preserve">. New York city health </w:t>
      </w:r>
      <w:r w:rsidR="00E6340E">
        <w:rPr>
          <w:u w:val="single"/>
        </w:rPr>
        <w:t>and</w:t>
      </w:r>
      <w:r w:rsidR="006A2D0E" w:rsidRPr="008C4F8B">
        <w:rPr>
          <w:u w:val="single"/>
        </w:rPr>
        <w:t xml:space="preserve"> hospitals</w:t>
      </w:r>
      <w:r w:rsidR="00E6340E">
        <w:rPr>
          <w:u w:val="single"/>
        </w:rPr>
        <w:t xml:space="preserve"> corporation</w:t>
      </w:r>
      <w:r w:rsidR="006A2D0E" w:rsidRPr="008C4F8B">
        <w:rPr>
          <w:u w:val="single"/>
        </w:rPr>
        <w:t xml:space="preserve"> training.</w:t>
      </w:r>
      <w:r w:rsidR="006A2D0E" w:rsidRPr="006A2D0E">
        <w:rPr>
          <w:u w:val="single"/>
        </w:rPr>
        <w:t xml:space="preserve"> </w:t>
      </w:r>
      <w:r w:rsidR="00173803">
        <w:rPr>
          <w:u w:val="single"/>
        </w:rPr>
        <w:t xml:space="preserve">The </w:t>
      </w:r>
      <w:r w:rsidR="004C561D">
        <w:rPr>
          <w:u w:val="single"/>
        </w:rPr>
        <w:t>commissioner</w:t>
      </w:r>
      <w:r w:rsidR="004C561D" w:rsidRPr="008C4F8B">
        <w:rPr>
          <w:u w:val="single"/>
        </w:rPr>
        <w:t xml:space="preserve"> </w:t>
      </w:r>
      <w:r w:rsidR="006A2D0E" w:rsidRPr="008C4F8B">
        <w:rPr>
          <w:u w:val="single"/>
        </w:rPr>
        <w:t xml:space="preserve">shall offer to each covered </w:t>
      </w:r>
      <w:r w:rsidR="00752C0A">
        <w:rPr>
          <w:u w:val="single"/>
        </w:rPr>
        <w:t>health care provider</w:t>
      </w:r>
      <w:r w:rsidR="00752C0A" w:rsidRPr="008C4F8B">
        <w:rPr>
          <w:u w:val="single"/>
        </w:rPr>
        <w:t xml:space="preserve"> </w:t>
      </w:r>
      <w:r w:rsidR="006A2D0E" w:rsidRPr="008C4F8B">
        <w:rPr>
          <w:u w:val="single"/>
        </w:rPr>
        <w:t xml:space="preserve">the training developed pursuant to subdivision </w:t>
      </w:r>
      <w:r w:rsidR="00456095">
        <w:rPr>
          <w:u w:val="single"/>
        </w:rPr>
        <w:t>c</w:t>
      </w:r>
      <w:r w:rsidR="006A2D0E" w:rsidRPr="008C4F8B">
        <w:rPr>
          <w:u w:val="single"/>
        </w:rPr>
        <w:t xml:space="preserve"> of this section.</w:t>
      </w:r>
      <w:r>
        <w:rPr>
          <w:u w:val="single"/>
        </w:rPr>
        <w:t xml:space="preserve"> Upon the request of the president of the</w:t>
      </w:r>
      <w:r w:rsidR="006A2D0E" w:rsidRPr="006A2D0E">
        <w:rPr>
          <w:u w:val="single"/>
        </w:rPr>
        <w:t xml:space="preserve"> </w:t>
      </w:r>
      <w:r w:rsidR="006A2D0E" w:rsidRPr="008C4F8B">
        <w:rPr>
          <w:u w:val="single"/>
        </w:rPr>
        <w:t xml:space="preserve">New York city health </w:t>
      </w:r>
      <w:r w:rsidR="00E6340E">
        <w:rPr>
          <w:u w:val="single"/>
        </w:rPr>
        <w:t>and</w:t>
      </w:r>
      <w:r w:rsidR="006A2D0E" w:rsidRPr="008C4F8B">
        <w:rPr>
          <w:u w:val="single"/>
        </w:rPr>
        <w:t xml:space="preserve"> hospitals </w:t>
      </w:r>
      <w:r w:rsidR="00E6340E">
        <w:rPr>
          <w:u w:val="single"/>
        </w:rPr>
        <w:t>corporation</w:t>
      </w:r>
      <w:r>
        <w:rPr>
          <w:u w:val="single"/>
        </w:rPr>
        <w:t xml:space="preserve">, the commissioner </w:t>
      </w:r>
      <w:r w:rsidR="004C561D">
        <w:rPr>
          <w:u w:val="single"/>
        </w:rPr>
        <w:t>may</w:t>
      </w:r>
      <w:r>
        <w:rPr>
          <w:u w:val="single"/>
        </w:rPr>
        <w:t xml:space="preserve"> assist in</w:t>
      </w:r>
      <w:r w:rsidR="00E6340E">
        <w:rPr>
          <w:u w:val="single"/>
        </w:rPr>
        <w:t xml:space="preserve"> </w:t>
      </w:r>
      <w:r w:rsidR="006A2D0E" w:rsidRPr="008C4F8B">
        <w:rPr>
          <w:u w:val="single"/>
        </w:rPr>
        <w:t>incorporat</w:t>
      </w:r>
      <w:r>
        <w:rPr>
          <w:u w:val="single"/>
        </w:rPr>
        <w:t>ing</w:t>
      </w:r>
      <w:r w:rsidR="006A2D0E" w:rsidRPr="008C4F8B">
        <w:rPr>
          <w:u w:val="single"/>
        </w:rPr>
        <w:t xml:space="preserve"> the training required pursuant to this </w:t>
      </w:r>
      <w:r>
        <w:rPr>
          <w:u w:val="single"/>
        </w:rPr>
        <w:t>section</w:t>
      </w:r>
      <w:r w:rsidRPr="008C4F8B">
        <w:rPr>
          <w:u w:val="single"/>
        </w:rPr>
        <w:t xml:space="preserve"> </w:t>
      </w:r>
      <w:r w:rsidR="006A2D0E" w:rsidRPr="008C4F8B">
        <w:rPr>
          <w:u w:val="single"/>
        </w:rPr>
        <w:t xml:space="preserve">into </w:t>
      </w:r>
      <w:r>
        <w:rPr>
          <w:u w:val="single"/>
        </w:rPr>
        <w:t xml:space="preserve">the </w:t>
      </w:r>
      <w:r w:rsidR="006A2D0E" w:rsidRPr="008C4F8B">
        <w:rPr>
          <w:u w:val="single"/>
        </w:rPr>
        <w:t>existing professional development, continuing education, onboarding, or annual compliance trainings</w:t>
      </w:r>
      <w:r>
        <w:rPr>
          <w:u w:val="single"/>
        </w:rPr>
        <w:t xml:space="preserve"> conducted by the </w:t>
      </w:r>
      <w:r w:rsidRPr="008C4F8B">
        <w:rPr>
          <w:u w:val="single"/>
        </w:rPr>
        <w:t xml:space="preserve">New York city health </w:t>
      </w:r>
      <w:r>
        <w:rPr>
          <w:u w:val="single"/>
        </w:rPr>
        <w:t>and</w:t>
      </w:r>
      <w:r w:rsidRPr="008C4F8B">
        <w:rPr>
          <w:u w:val="single"/>
        </w:rPr>
        <w:t xml:space="preserve"> hospitals </w:t>
      </w:r>
      <w:r>
        <w:rPr>
          <w:u w:val="single"/>
        </w:rPr>
        <w:t>corporation</w:t>
      </w:r>
      <w:r w:rsidR="006A2D0E" w:rsidRPr="008C4F8B">
        <w:rPr>
          <w:u w:val="single"/>
        </w:rPr>
        <w:t>.</w:t>
      </w:r>
      <w:r w:rsidR="006A2D0E" w:rsidRPr="006A2D0E">
        <w:rPr>
          <w:u w:val="single"/>
        </w:rPr>
        <w:t xml:space="preserve"> </w:t>
      </w:r>
    </w:p>
    <w:p w14:paraId="73339726" w14:textId="77DE8AC7" w:rsidR="006A2D0E" w:rsidRPr="006A2D0E" w:rsidRDefault="00514B47" w:rsidP="006A2D0E">
      <w:pPr>
        <w:spacing w:line="480" w:lineRule="auto"/>
        <w:jc w:val="both"/>
        <w:rPr>
          <w:u w:val="single"/>
        </w:rPr>
      </w:pPr>
      <w:r>
        <w:rPr>
          <w:u w:val="single"/>
        </w:rPr>
        <w:t>f</w:t>
      </w:r>
      <w:r w:rsidR="006A2D0E" w:rsidRPr="008C4F8B">
        <w:rPr>
          <w:u w:val="single"/>
        </w:rPr>
        <w:t>. Reporting.</w:t>
      </w:r>
      <w:r w:rsidR="006A2D0E" w:rsidRPr="006A2D0E">
        <w:rPr>
          <w:u w:val="single"/>
        </w:rPr>
        <w:t xml:space="preserve"> </w:t>
      </w:r>
      <w:r w:rsidR="006A2D0E" w:rsidRPr="008C4F8B">
        <w:rPr>
          <w:u w:val="single"/>
        </w:rPr>
        <w:t xml:space="preserve">No later than </w:t>
      </w:r>
      <w:r w:rsidR="0011799A">
        <w:rPr>
          <w:u w:val="single"/>
        </w:rPr>
        <w:t>2 years</w:t>
      </w:r>
      <w:r w:rsidR="006A2D0E" w:rsidRPr="008C4F8B">
        <w:rPr>
          <w:u w:val="single"/>
        </w:rPr>
        <w:t xml:space="preserve"> after the effective date of the local law that added this section, and annually thereafter, the commissioner, in coordination with </w:t>
      </w:r>
      <w:r w:rsidR="00E6340E">
        <w:rPr>
          <w:u w:val="single"/>
        </w:rPr>
        <w:t xml:space="preserve">the </w:t>
      </w:r>
      <w:r w:rsidR="00E6340E" w:rsidRPr="008C4F8B">
        <w:rPr>
          <w:u w:val="single"/>
        </w:rPr>
        <w:t>mayor’s office for people with disabilities</w:t>
      </w:r>
      <w:r w:rsidR="006A2D0E" w:rsidRPr="008C4F8B">
        <w:rPr>
          <w:u w:val="single"/>
        </w:rPr>
        <w:t xml:space="preserve"> and</w:t>
      </w:r>
      <w:r w:rsidR="00E6340E">
        <w:rPr>
          <w:u w:val="single"/>
        </w:rPr>
        <w:t xml:space="preserve"> the</w:t>
      </w:r>
      <w:r w:rsidR="006A2D0E" w:rsidRPr="008C4F8B">
        <w:rPr>
          <w:u w:val="single"/>
        </w:rPr>
        <w:t xml:space="preserve"> New York city health </w:t>
      </w:r>
      <w:r w:rsidR="00E6340E">
        <w:rPr>
          <w:u w:val="single"/>
        </w:rPr>
        <w:t>and</w:t>
      </w:r>
      <w:r w:rsidR="006A2D0E" w:rsidRPr="008C4F8B">
        <w:rPr>
          <w:u w:val="single"/>
        </w:rPr>
        <w:t xml:space="preserve"> hospitals</w:t>
      </w:r>
      <w:r w:rsidR="00E6340E">
        <w:rPr>
          <w:u w:val="single"/>
        </w:rPr>
        <w:t xml:space="preserve"> corporation</w:t>
      </w:r>
      <w:r w:rsidR="006A2D0E" w:rsidRPr="008C4F8B">
        <w:rPr>
          <w:u w:val="single"/>
        </w:rPr>
        <w:t>, shall submit to the mayor and the speaker of the council, and post on the department’s website, a report regarding implementation of this section.</w:t>
      </w:r>
      <w:r w:rsidR="006A2D0E" w:rsidRPr="006A2D0E">
        <w:rPr>
          <w:u w:val="single"/>
        </w:rPr>
        <w:t xml:space="preserve"> </w:t>
      </w:r>
      <w:r w:rsidR="006A2D0E" w:rsidRPr="008C4F8B">
        <w:rPr>
          <w:u w:val="single"/>
        </w:rPr>
        <w:t>Such report shall include, but need not be limited to:</w:t>
      </w:r>
    </w:p>
    <w:p w14:paraId="581F7F5F" w14:textId="3C93A609" w:rsidR="006A2D0E" w:rsidRPr="006A2D0E" w:rsidRDefault="006A2D0E" w:rsidP="006A2D0E">
      <w:pPr>
        <w:spacing w:line="480" w:lineRule="auto"/>
        <w:jc w:val="both"/>
        <w:rPr>
          <w:u w:val="single"/>
        </w:rPr>
      </w:pPr>
      <w:r w:rsidRPr="006A2D0E">
        <w:rPr>
          <w:u w:val="single"/>
        </w:rPr>
        <w:lastRenderedPageBreak/>
        <w:t xml:space="preserve">1. </w:t>
      </w:r>
      <w:r w:rsidRPr="008C4F8B">
        <w:rPr>
          <w:u w:val="single"/>
        </w:rPr>
        <w:t xml:space="preserve">A description of the </w:t>
      </w:r>
      <w:r w:rsidR="002B1110" w:rsidRPr="008C4F8B">
        <w:rPr>
          <w:u w:val="single"/>
        </w:rPr>
        <w:t>training</w:t>
      </w:r>
      <w:r w:rsidRPr="008C4F8B">
        <w:rPr>
          <w:u w:val="single"/>
        </w:rPr>
        <w:t xml:space="preserve">, clinical guidance, and </w:t>
      </w:r>
      <w:r w:rsidR="002125D9">
        <w:rPr>
          <w:u w:val="single"/>
        </w:rPr>
        <w:t xml:space="preserve">educational </w:t>
      </w:r>
      <w:r w:rsidRPr="008C4F8B">
        <w:rPr>
          <w:u w:val="single"/>
        </w:rPr>
        <w:t>resources developed pursuant to this section;</w:t>
      </w:r>
    </w:p>
    <w:p w14:paraId="1802D0B4" w14:textId="072867AE" w:rsidR="006A2D0E" w:rsidRPr="006A2D0E" w:rsidRDefault="006A2D0E" w:rsidP="006A2D0E">
      <w:pPr>
        <w:spacing w:line="480" w:lineRule="auto"/>
        <w:jc w:val="both"/>
        <w:rPr>
          <w:u w:val="single"/>
        </w:rPr>
      </w:pPr>
      <w:r w:rsidRPr="006A2D0E">
        <w:rPr>
          <w:u w:val="single"/>
        </w:rPr>
        <w:t xml:space="preserve">2. </w:t>
      </w:r>
      <w:r w:rsidRPr="008C4F8B">
        <w:rPr>
          <w:u w:val="single"/>
        </w:rPr>
        <w:t xml:space="preserve">The number of covered </w:t>
      </w:r>
      <w:r w:rsidR="00752C0A">
        <w:rPr>
          <w:u w:val="single"/>
        </w:rPr>
        <w:t>health care providers</w:t>
      </w:r>
      <w:r w:rsidR="00752C0A" w:rsidRPr="008C4F8B">
        <w:rPr>
          <w:u w:val="single"/>
        </w:rPr>
        <w:t xml:space="preserve"> </w:t>
      </w:r>
      <w:r w:rsidRPr="008C4F8B">
        <w:rPr>
          <w:u w:val="single"/>
        </w:rPr>
        <w:t>who completed the training during the preceding calendar year, disaggregated by employing facility;</w:t>
      </w:r>
    </w:p>
    <w:p w14:paraId="131FDFA2" w14:textId="311B047A" w:rsidR="006A2D0E" w:rsidRPr="006A2D0E" w:rsidRDefault="006A2D0E" w:rsidP="005A5F18">
      <w:pPr>
        <w:spacing w:line="480" w:lineRule="auto"/>
        <w:jc w:val="both"/>
        <w:rPr>
          <w:u w:val="single"/>
        </w:rPr>
      </w:pPr>
      <w:r w:rsidRPr="006A2D0E">
        <w:rPr>
          <w:u w:val="single"/>
        </w:rPr>
        <w:t xml:space="preserve">3. </w:t>
      </w:r>
      <w:r w:rsidRPr="008C4F8B">
        <w:rPr>
          <w:u w:val="single"/>
        </w:rPr>
        <w:t>Information regarding updates made to the training curriculum</w:t>
      </w:r>
      <w:r w:rsidR="002125D9">
        <w:rPr>
          <w:u w:val="single"/>
        </w:rPr>
        <w:t xml:space="preserve">, </w:t>
      </w:r>
      <w:r w:rsidR="002125D9" w:rsidRPr="008C4F8B">
        <w:rPr>
          <w:u w:val="single"/>
        </w:rPr>
        <w:t xml:space="preserve">clinical guidance, and </w:t>
      </w:r>
      <w:r w:rsidR="002125D9">
        <w:rPr>
          <w:u w:val="single"/>
        </w:rPr>
        <w:t xml:space="preserve">educational </w:t>
      </w:r>
      <w:r w:rsidR="002125D9" w:rsidRPr="008C4F8B">
        <w:rPr>
          <w:u w:val="single"/>
        </w:rPr>
        <w:t xml:space="preserve">resources </w:t>
      </w:r>
      <w:r w:rsidR="00184BC0" w:rsidRPr="008C4F8B">
        <w:rPr>
          <w:u w:val="single"/>
        </w:rPr>
        <w:t>during the preceding calendar year</w:t>
      </w:r>
      <w:r w:rsidRPr="008C4F8B">
        <w:rPr>
          <w:u w:val="single"/>
        </w:rPr>
        <w:t>;</w:t>
      </w:r>
    </w:p>
    <w:p w14:paraId="360E9C11" w14:textId="74879A47" w:rsidR="006A2D0E" w:rsidRPr="006A2D0E" w:rsidRDefault="005A5F18" w:rsidP="006A2D0E">
      <w:pPr>
        <w:spacing w:line="480" w:lineRule="auto"/>
        <w:jc w:val="both"/>
        <w:rPr>
          <w:u w:val="single"/>
        </w:rPr>
      </w:pPr>
      <w:r>
        <w:rPr>
          <w:u w:val="single"/>
        </w:rPr>
        <w:t>4</w:t>
      </w:r>
      <w:r w:rsidR="006A2D0E" w:rsidRPr="006A2D0E">
        <w:rPr>
          <w:u w:val="single"/>
        </w:rPr>
        <w:t xml:space="preserve">. </w:t>
      </w:r>
      <w:r w:rsidR="00C94F58">
        <w:rPr>
          <w:u w:val="single"/>
        </w:rPr>
        <w:t>Any feedback received from health care providers</w:t>
      </w:r>
      <w:r w:rsidR="00752C0A">
        <w:rPr>
          <w:u w:val="single"/>
        </w:rPr>
        <w:t xml:space="preserve">, patients, or the </w:t>
      </w:r>
      <w:proofErr w:type="gramStart"/>
      <w:r w:rsidR="00752C0A">
        <w:rPr>
          <w:u w:val="single"/>
        </w:rPr>
        <w:t>general public</w:t>
      </w:r>
      <w:proofErr w:type="gramEnd"/>
      <w:r w:rsidR="00C94F58">
        <w:rPr>
          <w:u w:val="single"/>
        </w:rPr>
        <w:t xml:space="preserve"> relating to the </w:t>
      </w:r>
      <w:r w:rsidR="002125D9" w:rsidRPr="008C4F8B">
        <w:rPr>
          <w:u w:val="single"/>
        </w:rPr>
        <w:t>training curriculum</w:t>
      </w:r>
      <w:r w:rsidR="002125D9">
        <w:rPr>
          <w:u w:val="single"/>
        </w:rPr>
        <w:t xml:space="preserve">, </w:t>
      </w:r>
      <w:r w:rsidR="002125D9" w:rsidRPr="008C4F8B">
        <w:rPr>
          <w:u w:val="single"/>
        </w:rPr>
        <w:t xml:space="preserve">clinical guidance, </w:t>
      </w:r>
      <w:r w:rsidR="002125D9">
        <w:rPr>
          <w:u w:val="single"/>
        </w:rPr>
        <w:t>or</w:t>
      </w:r>
      <w:r w:rsidR="002125D9" w:rsidRPr="008C4F8B">
        <w:rPr>
          <w:u w:val="single"/>
        </w:rPr>
        <w:t xml:space="preserve"> </w:t>
      </w:r>
      <w:r w:rsidR="002125D9">
        <w:rPr>
          <w:u w:val="single"/>
        </w:rPr>
        <w:t xml:space="preserve">educational </w:t>
      </w:r>
      <w:r w:rsidR="002125D9" w:rsidRPr="008C4F8B">
        <w:rPr>
          <w:u w:val="single"/>
        </w:rPr>
        <w:t>resources</w:t>
      </w:r>
      <w:r w:rsidR="006A2D0E" w:rsidRPr="008C4F8B">
        <w:rPr>
          <w:u w:val="single"/>
        </w:rPr>
        <w:t>; and</w:t>
      </w:r>
    </w:p>
    <w:p w14:paraId="15FE5BD3" w14:textId="148C330E" w:rsidR="006A2D0E" w:rsidRPr="008C4F8B" w:rsidRDefault="005A5F18" w:rsidP="006A2D0E">
      <w:pPr>
        <w:spacing w:line="480" w:lineRule="auto"/>
        <w:jc w:val="both"/>
        <w:rPr>
          <w:u w:val="single"/>
        </w:rPr>
      </w:pPr>
      <w:r>
        <w:rPr>
          <w:u w:val="single"/>
        </w:rPr>
        <w:t>5</w:t>
      </w:r>
      <w:r w:rsidR="006A2D0E" w:rsidRPr="006A2D0E">
        <w:rPr>
          <w:u w:val="single"/>
        </w:rPr>
        <w:t xml:space="preserve">. </w:t>
      </w:r>
      <w:r w:rsidR="006A2D0E" w:rsidRPr="008C4F8B">
        <w:rPr>
          <w:u w:val="single"/>
        </w:rPr>
        <w:t>Recommendations for improving disability competency and accessibility in health care settings.</w:t>
      </w:r>
    </w:p>
    <w:p w14:paraId="013A57A7" w14:textId="7A03F985" w:rsidR="006A2D0E" w:rsidRPr="008C4F8B" w:rsidRDefault="00595589" w:rsidP="006A2D0E">
      <w:pPr>
        <w:spacing w:line="480" w:lineRule="auto"/>
        <w:jc w:val="both"/>
      </w:pPr>
      <w:r>
        <w:t>§ 2.</w:t>
      </w:r>
      <w:r w:rsidR="006A2D0E">
        <w:t xml:space="preserve"> </w:t>
      </w:r>
      <w:r w:rsidR="006A2D0E" w:rsidRPr="008C4F8B">
        <w:t>This local law takes effect 180 days after it becomes law</w:t>
      </w:r>
      <w:r w:rsidR="006A2D0E">
        <w:t>.</w:t>
      </w:r>
    </w:p>
    <w:p w14:paraId="278A3AE9" w14:textId="77777777" w:rsidR="00E6340E" w:rsidRDefault="00E6340E" w:rsidP="00C3288A">
      <w:pPr>
        <w:suppressLineNumbers/>
        <w:ind w:firstLine="0"/>
        <w:jc w:val="both"/>
        <w:rPr>
          <w:sz w:val="18"/>
          <w:szCs w:val="18"/>
        </w:rPr>
      </w:pPr>
    </w:p>
    <w:p w14:paraId="1F35FC75" w14:textId="77777777" w:rsidR="00E6340E" w:rsidRDefault="00E6340E" w:rsidP="00C3288A">
      <w:pPr>
        <w:suppressLineNumbers/>
        <w:ind w:firstLine="0"/>
        <w:jc w:val="both"/>
        <w:rPr>
          <w:sz w:val="18"/>
          <w:szCs w:val="18"/>
        </w:rPr>
      </w:pPr>
    </w:p>
    <w:sdt>
      <w:sdtPr>
        <w:rPr>
          <w:sz w:val="18"/>
          <w:szCs w:val="18"/>
        </w:rPr>
        <w:id w:val="1731190664"/>
        <w:placeholder>
          <w:docPart w:val="91D50F50CD6145DF9D42FFB8E33B40F4"/>
        </w:placeholder>
        <w:text/>
      </w:sdtPr>
      <w:sdtEndPr>
        <w:rPr>
          <w:sz w:val="20"/>
          <w:szCs w:val="20"/>
        </w:rPr>
      </w:sdtEndPr>
      <w:sdtContent>
        <w:p w14:paraId="02B815E0" w14:textId="4977051C" w:rsidR="00E6340E" w:rsidRPr="004860FB" w:rsidRDefault="00E6340E" w:rsidP="00C3288A">
          <w:pPr>
            <w:suppressLineNumbers/>
            <w:ind w:firstLine="0"/>
            <w:jc w:val="both"/>
            <w:rPr>
              <w:sz w:val="20"/>
              <w:szCs w:val="20"/>
            </w:rPr>
          </w:pPr>
          <w:r>
            <w:rPr>
              <w:sz w:val="18"/>
              <w:szCs w:val="18"/>
            </w:rPr>
            <w:t>SOS/NAW</w:t>
          </w:r>
        </w:p>
      </w:sdtContent>
    </w:sdt>
    <w:p w14:paraId="6B2BD6CA" w14:textId="76036353" w:rsidR="00E6340E" w:rsidRPr="004860FB" w:rsidRDefault="00E6340E" w:rsidP="00C3288A">
      <w:pPr>
        <w:suppressLineNumbers/>
        <w:ind w:firstLine="0"/>
        <w:jc w:val="both"/>
        <w:rPr>
          <w:sz w:val="20"/>
          <w:szCs w:val="20"/>
        </w:rPr>
      </w:pPr>
      <w:r w:rsidRPr="004860FB">
        <w:rPr>
          <w:sz w:val="20"/>
          <w:szCs w:val="20"/>
        </w:rPr>
        <w:t>LSR #</w:t>
      </w:r>
      <w:r>
        <w:rPr>
          <w:sz w:val="20"/>
          <w:szCs w:val="20"/>
        </w:rPr>
        <w:t>19528</w:t>
      </w:r>
    </w:p>
    <w:p w14:paraId="0BDBE7DE" w14:textId="74DD7820" w:rsidR="00E6340E" w:rsidRDefault="00E6340E" w:rsidP="00C3288A">
      <w:pPr>
        <w:suppressLineNumbers/>
        <w:ind w:firstLine="0"/>
        <w:rPr>
          <w:sz w:val="18"/>
          <w:szCs w:val="18"/>
        </w:rPr>
      </w:pPr>
      <w:r>
        <w:rPr>
          <w:sz w:val="20"/>
          <w:szCs w:val="20"/>
        </w:rPr>
        <w:t>5/2</w:t>
      </w:r>
      <w:r w:rsidR="00551669">
        <w:rPr>
          <w:sz w:val="20"/>
          <w:szCs w:val="20"/>
        </w:rPr>
        <w:t>9</w:t>
      </w:r>
      <w:r>
        <w:rPr>
          <w:sz w:val="20"/>
          <w:szCs w:val="20"/>
        </w:rPr>
        <w:t xml:space="preserve">/26 </w:t>
      </w:r>
      <w:r w:rsidR="00551669">
        <w:rPr>
          <w:sz w:val="20"/>
          <w:szCs w:val="20"/>
        </w:rPr>
        <w:t>1</w:t>
      </w:r>
      <w:r w:rsidR="00C0420B">
        <w:rPr>
          <w:sz w:val="20"/>
          <w:szCs w:val="20"/>
        </w:rPr>
        <w:t>:22 P</w:t>
      </w:r>
      <w:r w:rsidR="00752C0A">
        <w:rPr>
          <w:sz w:val="20"/>
          <w:szCs w:val="20"/>
        </w:rPr>
        <w:t>M</w:t>
      </w:r>
    </w:p>
    <w:p w14:paraId="280073C9" w14:textId="73A99B45" w:rsidR="00E6340E" w:rsidRDefault="00E6340E" w:rsidP="007101A2">
      <w:pPr>
        <w:ind w:firstLine="0"/>
        <w:jc w:val="both"/>
        <w:rPr>
          <w:sz w:val="18"/>
          <w:szCs w:val="18"/>
        </w:rPr>
        <w:sectPr w:rsidR="00E6340E" w:rsidSect="00AF39A5">
          <w:type w:val="continuous"/>
          <w:pgSz w:w="12240" w:h="15840"/>
          <w:pgMar w:top="1440" w:right="1440" w:bottom="1440" w:left="1440" w:header="720" w:footer="720" w:gutter="0"/>
          <w:lnNumType w:countBy="1"/>
          <w:cols w:space="720"/>
          <w:titlePg/>
          <w:docGrid w:linePitch="360"/>
        </w:sectPr>
      </w:pPr>
    </w:p>
    <w:p w14:paraId="659A4026" w14:textId="1DAEDAEF"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59087" w14:textId="77777777" w:rsidR="00CE7D2E" w:rsidRDefault="00CE7D2E">
      <w:r>
        <w:separator/>
      </w:r>
    </w:p>
    <w:p w14:paraId="7AA67391" w14:textId="77777777" w:rsidR="00CE7D2E" w:rsidRDefault="00CE7D2E"/>
  </w:endnote>
  <w:endnote w:type="continuationSeparator" w:id="0">
    <w:p w14:paraId="177BAF0B" w14:textId="77777777" w:rsidR="00CE7D2E" w:rsidRDefault="00CE7D2E">
      <w:r>
        <w:continuationSeparator/>
      </w:r>
    </w:p>
    <w:p w14:paraId="7EF6EB7F" w14:textId="77777777" w:rsidR="00CE7D2E" w:rsidRDefault="00CE7D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59BCDA63" w14:textId="77777777" w:rsidR="008F0B17" w:rsidRDefault="008F0B17" w:rsidP="00B84C4E">
        <w:pPr>
          <w:pStyle w:val="Footer"/>
          <w:ind w:firstLine="0"/>
          <w:jc w:val="center"/>
        </w:pPr>
        <w:r>
          <w:fldChar w:fldCharType="begin"/>
        </w:r>
        <w:r>
          <w:instrText xml:space="preserve"> PAGE   \* MERGEFORMAT </w:instrText>
        </w:r>
        <w:r>
          <w:fldChar w:fldCharType="separate"/>
        </w:r>
        <w:r w:rsidR="00D929DF">
          <w:rPr>
            <w:noProof/>
          </w:rPr>
          <w:t>1</w:t>
        </w:r>
        <w:r>
          <w:rPr>
            <w:noProof/>
          </w:rPr>
          <w:fldChar w:fldCharType="end"/>
        </w:r>
      </w:p>
    </w:sdtContent>
  </w:sdt>
  <w:p w14:paraId="3D12EB18"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32A380F"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5B56DC5"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E229F" w14:textId="77777777" w:rsidR="00CE7D2E" w:rsidRDefault="00CE7D2E">
      <w:r>
        <w:separator/>
      </w:r>
    </w:p>
    <w:p w14:paraId="03630E0C" w14:textId="77777777" w:rsidR="00CE7D2E" w:rsidRDefault="00CE7D2E"/>
  </w:footnote>
  <w:footnote w:type="continuationSeparator" w:id="0">
    <w:p w14:paraId="54BFC962" w14:textId="77777777" w:rsidR="00CE7D2E" w:rsidRDefault="00CE7D2E">
      <w:r>
        <w:continuationSeparator/>
      </w:r>
    </w:p>
    <w:p w14:paraId="5C9DA30B" w14:textId="77777777" w:rsidR="00CE7D2E" w:rsidRDefault="00CE7D2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095C40"/>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45790617"/>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46EA552D"/>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4A684192"/>
    <w:multiLevelType w:val="multilevel"/>
    <w:tmpl w:val="FFFFFFFF"/>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0B2A71"/>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15:restartNumberingAfterBreak="0">
    <w:nsid w:val="79E355D9"/>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16cid:durableId="1940946270">
    <w:abstractNumId w:val="4"/>
  </w:num>
  <w:num w:numId="2" w16cid:durableId="434445781">
    <w:abstractNumId w:val="6"/>
  </w:num>
  <w:num w:numId="3" w16cid:durableId="682247374">
    <w:abstractNumId w:val="0"/>
  </w:num>
  <w:num w:numId="4" w16cid:durableId="1499344658">
    <w:abstractNumId w:val="1"/>
  </w:num>
  <w:num w:numId="5" w16cid:durableId="2083873132">
    <w:abstractNumId w:val="2"/>
  </w:num>
  <w:num w:numId="6" w16cid:durableId="950010808">
    <w:abstractNumId w:val="5"/>
  </w:num>
  <w:num w:numId="7" w16cid:durableId="11891764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D0E"/>
    <w:rsid w:val="000135A3"/>
    <w:rsid w:val="00035110"/>
    <w:rsid w:val="00035181"/>
    <w:rsid w:val="000502BC"/>
    <w:rsid w:val="0005568B"/>
    <w:rsid w:val="00056BB0"/>
    <w:rsid w:val="000630DE"/>
    <w:rsid w:val="00064AFB"/>
    <w:rsid w:val="0009173E"/>
    <w:rsid w:val="00094A70"/>
    <w:rsid w:val="000D4A7F"/>
    <w:rsid w:val="001073BD"/>
    <w:rsid w:val="001120BC"/>
    <w:rsid w:val="00115B31"/>
    <w:rsid w:val="0011799A"/>
    <w:rsid w:val="00121722"/>
    <w:rsid w:val="001509BF"/>
    <w:rsid w:val="00150A27"/>
    <w:rsid w:val="00162FC0"/>
    <w:rsid w:val="00165627"/>
    <w:rsid w:val="00167107"/>
    <w:rsid w:val="00173803"/>
    <w:rsid w:val="00180BD2"/>
    <w:rsid w:val="00184BC0"/>
    <w:rsid w:val="00193F98"/>
    <w:rsid w:val="00195A80"/>
    <w:rsid w:val="001A57AF"/>
    <w:rsid w:val="001D4249"/>
    <w:rsid w:val="00205741"/>
    <w:rsid w:val="00207323"/>
    <w:rsid w:val="002125D9"/>
    <w:rsid w:val="0021642E"/>
    <w:rsid w:val="0022099D"/>
    <w:rsid w:val="00241F94"/>
    <w:rsid w:val="00270162"/>
    <w:rsid w:val="00280955"/>
    <w:rsid w:val="00292C42"/>
    <w:rsid w:val="002B1110"/>
    <w:rsid w:val="002C4435"/>
    <w:rsid w:val="002D5F4F"/>
    <w:rsid w:val="002F196D"/>
    <w:rsid w:val="002F269C"/>
    <w:rsid w:val="00301E5D"/>
    <w:rsid w:val="00320D3B"/>
    <w:rsid w:val="0033027F"/>
    <w:rsid w:val="003447CD"/>
    <w:rsid w:val="00350626"/>
    <w:rsid w:val="00352CA7"/>
    <w:rsid w:val="003636E4"/>
    <w:rsid w:val="003720CF"/>
    <w:rsid w:val="003724EA"/>
    <w:rsid w:val="00380147"/>
    <w:rsid w:val="00380DA5"/>
    <w:rsid w:val="003874A1"/>
    <w:rsid w:val="00387754"/>
    <w:rsid w:val="00395EC0"/>
    <w:rsid w:val="003A29EF"/>
    <w:rsid w:val="003A75C2"/>
    <w:rsid w:val="003C4244"/>
    <w:rsid w:val="003E6286"/>
    <w:rsid w:val="003F26F9"/>
    <w:rsid w:val="003F3109"/>
    <w:rsid w:val="00402667"/>
    <w:rsid w:val="00432688"/>
    <w:rsid w:val="00444642"/>
    <w:rsid w:val="00447A01"/>
    <w:rsid w:val="00455F1E"/>
    <w:rsid w:val="00456095"/>
    <w:rsid w:val="00465293"/>
    <w:rsid w:val="00477BC5"/>
    <w:rsid w:val="004860FB"/>
    <w:rsid w:val="00491F7F"/>
    <w:rsid w:val="004948B5"/>
    <w:rsid w:val="00497233"/>
    <w:rsid w:val="004B097C"/>
    <w:rsid w:val="004C561D"/>
    <w:rsid w:val="004E0533"/>
    <w:rsid w:val="004E1CF2"/>
    <w:rsid w:val="004F3343"/>
    <w:rsid w:val="00500464"/>
    <w:rsid w:val="005020E8"/>
    <w:rsid w:val="00514B47"/>
    <w:rsid w:val="00550E96"/>
    <w:rsid w:val="00551669"/>
    <w:rsid w:val="005517EE"/>
    <w:rsid w:val="0055217F"/>
    <w:rsid w:val="00554C35"/>
    <w:rsid w:val="00557EBB"/>
    <w:rsid w:val="0057235A"/>
    <w:rsid w:val="00586366"/>
    <w:rsid w:val="005930D8"/>
    <w:rsid w:val="00595589"/>
    <w:rsid w:val="005A1EBD"/>
    <w:rsid w:val="005A5F18"/>
    <w:rsid w:val="005B5DE4"/>
    <w:rsid w:val="005C0478"/>
    <w:rsid w:val="005C6980"/>
    <w:rsid w:val="005D4655"/>
    <w:rsid w:val="005D4A03"/>
    <w:rsid w:val="005E5C1D"/>
    <w:rsid w:val="005E655A"/>
    <w:rsid w:val="005E7681"/>
    <w:rsid w:val="005F3AA6"/>
    <w:rsid w:val="0060532E"/>
    <w:rsid w:val="00630AB3"/>
    <w:rsid w:val="00645431"/>
    <w:rsid w:val="0065435D"/>
    <w:rsid w:val="00654778"/>
    <w:rsid w:val="006662DF"/>
    <w:rsid w:val="00681A93"/>
    <w:rsid w:val="00687344"/>
    <w:rsid w:val="006A2D0E"/>
    <w:rsid w:val="006A691C"/>
    <w:rsid w:val="006B26AF"/>
    <w:rsid w:val="006B52F8"/>
    <w:rsid w:val="006B590A"/>
    <w:rsid w:val="006B5AB9"/>
    <w:rsid w:val="006C10CC"/>
    <w:rsid w:val="006C29D8"/>
    <w:rsid w:val="006D3E3C"/>
    <w:rsid w:val="006D562C"/>
    <w:rsid w:val="006F5CC7"/>
    <w:rsid w:val="007101A2"/>
    <w:rsid w:val="00714877"/>
    <w:rsid w:val="007218EB"/>
    <w:rsid w:val="0072551E"/>
    <w:rsid w:val="00727F04"/>
    <w:rsid w:val="00750030"/>
    <w:rsid w:val="00752C0A"/>
    <w:rsid w:val="00767CD4"/>
    <w:rsid w:val="00770B9A"/>
    <w:rsid w:val="007A1A40"/>
    <w:rsid w:val="007B293E"/>
    <w:rsid w:val="007B6497"/>
    <w:rsid w:val="007B7932"/>
    <w:rsid w:val="007C17FF"/>
    <w:rsid w:val="007C1D9D"/>
    <w:rsid w:val="007C6893"/>
    <w:rsid w:val="007E73C5"/>
    <w:rsid w:val="007E79D5"/>
    <w:rsid w:val="007F0A63"/>
    <w:rsid w:val="007F4087"/>
    <w:rsid w:val="00806569"/>
    <w:rsid w:val="008167F4"/>
    <w:rsid w:val="0083646C"/>
    <w:rsid w:val="008379E5"/>
    <w:rsid w:val="0085260B"/>
    <w:rsid w:val="00853E42"/>
    <w:rsid w:val="00860965"/>
    <w:rsid w:val="00872BFD"/>
    <w:rsid w:val="00873B26"/>
    <w:rsid w:val="00880099"/>
    <w:rsid w:val="008A2D89"/>
    <w:rsid w:val="008C75A3"/>
    <w:rsid w:val="008D4892"/>
    <w:rsid w:val="008E28FA"/>
    <w:rsid w:val="008F0B17"/>
    <w:rsid w:val="008F7E94"/>
    <w:rsid w:val="00900ACB"/>
    <w:rsid w:val="00925D71"/>
    <w:rsid w:val="0094029B"/>
    <w:rsid w:val="0095078F"/>
    <w:rsid w:val="009822E5"/>
    <w:rsid w:val="00990ECE"/>
    <w:rsid w:val="009A0A0C"/>
    <w:rsid w:val="00A03635"/>
    <w:rsid w:val="00A10451"/>
    <w:rsid w:val="00A269C2"/>
    <w:rsid w:val="00A46ACE"/>
    <w:rsid w:val="00A50C72"/>
    <w:rsid w:val="00A531EC"/>
    <w:rsid w:val="00A654D0"/>
    <w:rsid w:val="00AD1881"/>
    <w:rsid w:val="00AE212E"/>
    <w:rsid w:val="00AF39A5"/>
    <w:rsid w:val="00B15D83"/>
    <w:rsid w:val="00B1635A"/>
    <w:rsid w:val="00B30100"/>
    <w:rsid w:val="00B4568B"/>
    <w:rsid w:val="00B47730"/>
    <w:rsid w:val="00B739D2"/>
    <w:rsid w:val="00B84C4E"/>
    <w:rsid w:val="00BA4408"/>
    <w:rsid w:val="00BA599A"/>
    <w:rsid w:val="00BB6434"/>
    <w:rsid w:val="00BC1806"/>
    <w:rsid w:val="00BD4E49"/>
    <w:rsid w:val="00BF76F0"/>
    <w:rsid w:val="00C0420B"/>
    <w:rsid w:val="00C3288A"/>
    <w:rsid w:val="00C54D59"/>
    <w:rsid w:val="00C915ED"/>
    <w:rsid w:val="00C92A35"/>
    <w:rsid w:val="00C93F56"/>
    <w:rsid w:val="00C94F58"/>
    <w:rsid w:val="00C96CEE"/>
    <w:rsid w:val="00CA09E2"/>
    <w:rsid w:val="00CA2899"/>
    <w:rsid w:val="00CA30A1"/>
    <w:rsid w:val="00CA6B5C"/>
    <w:rsid w:val="00CB4352"/>
    <w:rsid w:val="00CB4ED9"/>
    <w:rsid w:val="00CC4ED3"/>
    <w:rsid w:val="00CE02B7"/>
    <w:rsid w:val="00CE602C"/>
    <w:rsid w:val="00CE7002"/>
    <w:rsid w:val="00CE7D2E"/>
    <w:rsid w:val="00CF17D2"/>
    <w:rsid w:val="00D30A34"/>
    <w:rsid w:val="00D52CE9"/>
    <w:rsid w:val="00D929DF"/>
    <w:rsid w:val="00D93414"/>
    <w:rsid w:val="00D94395"/>
    <w:rsid w:val="00D975BE"/>
    <w:rsid w:val="00DB6BFB"/>
    <w:rsid w:val="00DC57C0"/>
    <w:rsid w:val="00DD30A5"/>
    <w:rsid w:val="00DE6E46"/>
    <w:rsid w:val="00DF7976"/>
    <w:rsid w:val="00E0423E"/>
    <w:rsid w:val="00E06550"/>
    <w:rsid w:val="00E13406"/>
    <w:rsid w:val="00E2065A"/>
    <w:rsid w:val="00E310B4"/>
    <w:rsid w:val="00E34500"/>
    <w:rsid w:val="00E37C8F"/>
    <w:rsid w:val="00E42EF6"/>
    <w:rsid w:val="00E611AD"/>
    <w:rsid w:val="00E611DE"/>
    <w:rsid w:val="00E6340E"/>
    <w:rsid w:val="00E84A4E"/>
    <w:rsid w:val="00E914E6"/>
    <w:rsid w:val="00E96AB4"/>
    <w:rsid w:val="00E97376"/>
    <w:rsid w:val="00EB262D"/>
    <w:rsid w:val="00EB4F54"/>
    <w:rsid w:val="00EB5A95"/>
    <w:rsid w:val="00ED266D"/>
    <w:rsid w:val="00ED2846"/>
    <w:rsid w:val="00ED6ADF"/>
    <w:rsid w:val="00EF1E62"/>
    <w:rsid w:val="00F01C1E"/>
    <w:rsid w:val="00F0418B"/>
    <w:rsid w:val="00F12CB7"/>
    <w:rsid w:val="00F1371E"/>
    <w:rsid w:val="00F23C44"/>
    <w:rsid w:val="00F32602"/>
    <w:rsid w:val="00F33321"/>
    <w:rsid w:val="00F34140"/>
    <w:rsid w:val="00F60349"/>
    <w:rsid w:val="00F65731"/>
    <w:rsid w:val="00F76B00"/>
    <w:rsid w:val="00FA5BBD"/>
    <w:rsid w:val="00FA63F7"/>
    <w:rsid w:val="00FB2FD6"/>
    <w:rsid w:val="00FC547E"/>
    <w:rsid w:val="00FD6743"/>
    <w:rsid w:val="00FD67DA"/>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C30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Revision">
    <w:name w:val="Revision"/>
    <w:hidden/>
    <w:uiPriority w:val="99"/>
    <w:semiHidden/>
    <w:rsid w:val="008A2D89"/>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5E5C1D"/>
    <w:rPr>
      <w:sz w:val="16"/>
      <w:szCs w:val="16"/>
    </w:rPr>
  </w:style>
  <w:style w:type="paragraph" w:styleId="CommentText">
    <w:name w:val="annotation text"/>
    <w:basedOn w:val="Normal"/>
    <w:link w:val="CommentTextChar"/>
    <w:uiPriority w:val="99"/>
    <w:unhideWhenUsed/>
    <w:rsid w:val="005E5C1D"/>
    <w:rPr>
      <w:sz w:val="20"/>
      <w:szCs w:val="20"/>
    </w:rPr>
  </w:style>
  <w:style w:type="character" w:customStyle="1" w:styleId="CommentTextChar">
    <w:name w:val="Comment Text Char"/>
    <w:basedOn w:val="DefaultParagraphFont"/>
    <w:link w:val="CommentText"/>
    <w:uiPriority w:val="99"/>
    <w:rsid w:val="005E5C1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E5C1D"/>
    <w:rPr>
      <w:b/>
      <w:bCs/>
    </w:rPr>
  </w:style>
  <w:style w:type="character" w:customStyle="1" w:styleId="CommentSubjectChar">
    <w:name w:val="Comment Subject Char"/>
    <w:basedOn w:val="CommentTextChar"/>
    <w:link w:val="CommentSubject"/>
    <w:uiPriority w:val="99"/>
    <w:semiHidden/>
    <w:rsid w:val="005E5C1D"/>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D50F50CD6145DF9D42FFB8E33B40F4"/>
        <w:category>
          <w:name w:val="General"/>
          <w:gallery w:val="placeholder"/>
        </w:category>
        <w:types>
          <w:type w:val="bbPlcHdr"/>
        </w:types>
        <w:behaviors>
          <w:behavior w:val="content"/>
        </w:behaviors>
        <w:guid w:val="{66EF43B5-D0B6-4E85-88E7-759F5D9E2B7A}"/>
      </w:docPartPr>
      <w:docPartBody>
        <w:p w:rsidR="00DE16B8" w:rsidRDefault="00CC17FE" w:rsidP="00CC17FE">
          <w:pPr>
            <w:pStyle w:val="91D50F50CD6145DF9D42FFB8E33B40F4"/>
          </w:pPr>
          <w:r w:rsidRPr="004860FB">
            <w:rPr>
              <w:rStyle w:val="PlaceholderText"/>
              <w:rFonts w:eastAsia="Calibri"/>
              <w:sz w:val="20"/>
              <w:szCs w:val="20"/>
            </w:rPr>
            <w:t>{</w:t>
          </w:r>
          <w:r>
            <w:rPr>
              <w:rStyle w:val="PlaceholderText"/>
              <w:rFonts w:eastAsia="Calibri"/>
              <w:sz w:val="20"/>
              <w:szCs w:val="20"/>
            </w:rPr>
            <w:t>E</w:t>
          </w:r>
          <w:r w:rsidRPr="004860FB">
            <w:rPr>
              <w:rStyle w:val="PlaceholderText"/>
              <w:rFonts w:eastAsia="Calibri"/>
              <w:sz w:val="20"/>
              <w:szCs w:val="20"/>
            </w:rPr>
            <w:t>nter drafter’s initials.}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7FE"/>
    <w:rsid w:val="00477BC5"/>
    <w:rsid w:val="00514421"/>
    <w:rsid w:val="0051768A"/>
    <w:rsid w:val="0060532E"/>
    <w:rsid w:val="00820D45"/>
    <w:rsid w:val="00983789"/>
    <w:rsid w:val="00B03551"/>
    <w:rsid w:val="00B3109F"/>
    <w:rsid w:val="00BA09F1"/>
    <w:rsid w:val="00CA11C3"/>
    <w:rsid w:val="00CC17FE"/>
    <w:rsid w:val="00DD30A5"/>
    <w:rsid w:val="00DE16B8"/>
    <w:rsid w:val="00DF0DAA"/>
    <w:rsid w:val="00E914E6"/>
    <w:rsid w:val="00FD6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17FE"/>
    <w:rPr>
      <w:color w:val="808080"/>
    </w:rPr>
  </w:style>
  <w:style w:type="paragraph" w:customStyle="1" w:styleId="91D50F50CD6145DF9D42FFB8E33B40F4">
    <w:name w:val="91D50F50CD6145DF9D42FFB8E33B40F4"/>
    <w:rsid w:val="00CC17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5B26E-FD98-4CAF-9F46-4FC400BEE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865</Words>
  <Characters>4932</Characters>
  <Application>Microsoft Office Word</Application>
  <DocSecurity>0</DocSecurity>
  <Lines>41</Lines>
  <Paragraphs>11</Paragraphs>
  <ScaleCrop>false</ScaleCrop>
  <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2026-06-01T16:16:00Z</dcterms:created>
  <dcterms:modified xsi:type="dcterms:W3CDTF">2026-06-01T16:16:00Z</dcterms:modified>
</cp:coreProperties>
</file>