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7AE94" w14:textId="64F6453E" w:rsidR="004E1CF2" w:rsidRDefault="004E1CF2" w:rsidP="00E97376">
      <w:pPr>
        <w:ind w:firstLine="0"/>
        <w:jc w:val="center"/>
      </w:pPr>
      <w:r>
        <w:t>Int. No.</w:t>
      </w:r>
      <w:r w:rsidR="00294D7A">
        <w:t xml:space="preserve"> </w:t>
      </w:r>
      <w:r w:rsidR="00404C1D">
        <w:t>930</w:t>
      </w:r>
    </w:p>
    <w:p w14:paraId="71C16397" w14:textId="77777777" w:rsidR="00E97376" w:rsidRDefault="00E97376" w:rsidP="00E97376">
      <w:pPr>
        <w:ind w:firstLine="0"/>
        <w:jc w:val="center"/>
      </w:pPr>
    </w:p>
    <w:p w14:paraId="23169390" w14:textId="7410D075" w:rsidR="004E1CF2" w:rsidRDefault="004E1CF2" w:rsidP="00E97376">
      <w:pPr>
        <w:ind w:firstLine="0"/>
        <w:jc w:val="both"/>
      </w:pPr>
      <w:r>
        <w:t xml:space="preserve">By </w:t>
      </w:r>
      <w:r w:rsidR="00CA09E2">
        <w:t xml:space="preserve">Council Member </w:t>
      </w:r>
      <w:r w:rsidR="00357B83">
        <w:t>Epstein</w:t>
      </w:r>
    </w:p>
    <w:p w14:paraId="3427D0F5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380FBB6F" w14:textId="77777777" w:rsidR="00294D7A" w:rsidRPr="00294D7A" w:rsidRDefault="00294D7A" w:rsidP="007101A2">
      <w:pPr>
        <w:pStyle w:val="BodyText"/>
        <w:spacing w:line="240" w:lineRule="auto"/>
        <w:ind w:firstLine="0"/>
        <w:rPr>
          <w:vanish/>
        </w:rPr>
      </w:pPr>
      <w:r w:rsidRPr="00294D7A">
        <w:rPr>
          <w:vanish/>
        </w:rPr>
        <w:t>..Title</w:t>
      </w:r>
    </w:p>
    <w:p w14:paraId="43EE5215" w14:textId="15EA87C3" w:rsidR="004E1CF2" w:rsidRDefault="00294D7A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7323E7">
        <w:t xml:space="preserve">administrative </w:t>
      </w:r>
      <w:r w:rsidR="007323E7" w:rsidRPr="007323E7">
        <w:t xml:space="preserve">code of the city of New York, in relation to prohibiting city agencies from procuring </w:t>
      </w:r>
      <w:r w:rsidR="007323E7">
        <w:t xml:space="preserve">eggs </w:t>
      </w:r>
      <w:r w:rsidR="00961498">
        <w:t xml:space="preserve">laid by hens </w:t>
      </w:r>
      <w:r w:rsidR="009C13FC">
        <w:t>for human consumption</w:t>
      </w:r>
      <w:r w:rsidR="00127991">
        <w:t xml:space="preserve"> </w:t>
      </w:r>
      <w:r w:rsidR="007323E7">
        <w:t>that are not organic</w:t>
      </w:r>
      <w:r w:rsidR="006A5EC1">
        <w:t xml:space="preserve"> </w:t>
      </w:r>
      <w:r w:rsidR="00AA6766">
        <w:t>or</w:t>
      </w:r>
      <w:r w:rsidR="007323E7">
        <w:t xml:space="preserve"> </w:t>
      </w:r>
      <w:r w:rsidR="006A5EC1">
        <w:t>free-range</w:t>
      </w:r>
    </w:p>
    <w:p w14:paraId="47BA3E1F" w14:textId="2A22372A" w:rsidR="00294D7A" w:rsidRPr="00294D7A" w:rsidRDefault="00294D7A" w:rsidP="007101A2">
      <w:pPr>
        <w:pStyle w:val="BodyText"/>
        <w:spacing w:line="240" w:lineRule="auto"/>
        <w:ind w:firstLine="0"/>
        <w:rPr>
          <w:vanish/>
        </w:rPr>
      </w:pPr>
      <w:r w:rsidRPr="00294D7A">
        <w:rPr>
          <w:vanish/>
        </w:rPr>
        <w:t>..Body</w:t>
      </w:r>
    </w:p>
    <w:p w14:paraId="28CFC7BF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62EB53D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8EBD09C" w14:textId="77777777" w:rsidR="004E1CF2" w:rsidRDefault="004E1CF2" w:rsidP="006662DF">
      <w:pPr>
        <w:jc w:val="both"/>
      </w:pPr>
    </w:p>
    <w:p w14:paraId="59AEB647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574C674" w14:textId="58FDFF63" w:rsidR="0069554E" w:rsidRDefault="007101A2" w:rsidP="002F21D2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3C7622">
        <w:t>C</w:t>
      </w:r>
      <w:r w:rsidR="0069554E">
        <w:t>hapter 3 of title 6 of the administrative code of the city of New York</w:t>
      </w:r>
      <w:r w:rsidR="008236B2">
        <w:t xml:space="preserve"> </w:t>
      </w:r>
      <w:r w:rsidR="0069554E">
        <w:t xml:space="preserve">is amended by adding a new </w:t>
      </w:r>
      <w:r w:rsidR="003C7622">
        <w:t>subchapter 9</w:t>
      </w:r>
      <w:r w:rsidR="0069554E">
        <w:t xml:space="preserve"> to read as follows:</w:t>
      </w:r>
    </w:p>
    <w:p w14:paraId="016CC901" w14:textId="77777777" w:rsidR="007513B6" w:rsidRPr="00941352" w:rsidRDefault="007513B6" w:rsidP="007513B6">
      <w:pPr>
        <w:spacing w:line="480" w:lineRule="auto"/>
        <w:ind w:firstLine="0"/>
        <w:jc w:val="center"/>
        <w:rPr>
          <w:u w:val="single"/>
        </w:rPr>
      </w:pPr>
      <w:r w:rsidRPr="00941352">
        <w:rPr>
          <w:u w:val="single"/>
        </w:rPr>
        <w:t>SUBCHAPTER 9</w:t>
      </w:r>
    </w:p>
    <w:p w14:paraId="0CC51F55" w14:textId="22DE4F0F" w:rsidR="007513B6" w:rsidRPr="00941352" w:rsidRDefault="007513B6" w:rsidP="00941352">
      <w:pPr>
        <w:spacing w:line="480" w:lineRule="auto"/>
        <w:ind w:firstLine="0"/>
        <w:jc w:val="center"/>
        <w:rPr>
          <w:u w:val="single"/>
        </w:rPr>
      </w:pPr>
      <w:r w:rsidRPr="00941352">
        <w:rPr>
          <w:u w:val="single"/>
        </w:rPr>
        <w:t>CONSUMER GOODS</w:t>
      </w:r>
    </w:p>
    <w:p w14:paraId="5147C960" w14:textId="290F3F56" w:rsidR="008F3B98" w:rsidRDefault="0069554E" w:rsidP="008F3B98">
      <w:pPr>
        <w:spacing w:line="480" w:lineRule="auto"/>
        <w:jc w:val="both"/>
        <w:rPr>
          <w:u w:val="single"/>
        </w:rPr>
      </w:pPr>
      <w:r w:rsidRPr="008236B2">
        <w:rPr>
          <w:u w:val="single"/>
        </w:rPr>
        <w:t>§ 6-3</w:t>
      </w:r>
      <w:r w:rsidR="003C7622">
        <w:rPr>
          <w:u w:val="single"/>
        </w:rPr>
        <w:t>19</w:t>
      </w:r>
      <w:r w:rsidRPr="008236B2">
        <w:rPr>
          <w:u w:val="single"/>
        </w:rPr>
        <w:t xml:space="preserve"> Ban on</w:t>
      </w:r>
      <w:r w:rsidR="003C7622">
        <w:rPr>
          <w:u w:val="single"/>
        </w:rPr>
        <w:t xml:space="preserve"> non</w:t>
      </w:r>
      <w:r w:rsidR="000A71CF">
        <w:rPr>
          <w:u w:val="single"/>
        </w:rPr>
        <w:t>-organic, non-free range</w:t>
      </w:r>
      <w:r w:rsidRPr="008236B2">
        <w:rPr>
          <w:u w:val="single"/>
        </w:rPr>
        <w:t xml:space="preserve"> eggs. a. </w:t>
      </w:r>
      <w:r w:rsidR="008F3B98" w:rsidRPr="008236B2">
        <w:rPr>
          <w:u w:val="single"/>
        </w:rPr>
        <w:t>Definitions</w:t>
      </w:r>
      <w:r w:rsidR="00574B2E">
        <w:rPr>
          <w:u w:val="single"/>
        </w:rPr>
        <w:t>. As used in this section, the following terms have the following meanings:</w:t>
      </w:r>
    </w:p>
    <w:p w14:paraId="7A904267" w14:textId="7F280B90" w:rsidR="00FD7B76" w:rsidRDefault="0099011C" w:rsidP="003320B0">
      <w:pPr>
        <w:spacing w:line="480" w:lineRule="auto"/>
        <w:jc w:val="both"/>
        <w:rPr>
          <w:u w:val="single"/>
        </w:rPr>
      </w:pPr>
      <w:r>
        <w:rPr>
          <w:u w:val="single"/>
        </w:rPr>
        <w:t>Free-range</w:t>
      </w:r>
      <w:r w:rsidR="00742073">
        <w:rPr>
          <w:u w:val="single"/>
        </w:rPr>
        <w:t>. The term “free</w:t>
      </w:r>
      <w:r>
        <w:rPr>
          <w:u w:val="single"/>
        </w:rPr>
        <w:t>-range</w:t>
      </w:r>
      <w:r w:rsidR="00742073">
        <w:rPr>
          <w:u w:val="single"/>
        </w:rPr>
        <w:t>”</w:t>
      </w:r>
      <w:r w:rsidR="00353B5B">
        <w:rPr>
          <w:u w:val="single"/>
        </w:rPr>
        <w:t xml:space="preserve"> means </w:t>
      </w:r>
      <w:r w:rsidR="00DE21E0">
        <w:rPr>
          <w:u w:val="single"/>
        </w:rPr>
        <w:t xml:space="preserve">produced by hens that are provided with </w:t>
      </w:r>
      <w:r w:rsidR="00941352">
        <w:rPr>
          <w:u w:val="single"/>
        </w:rPr>
        <w:t xml:space="preserve">the </w:t>
      </w:r>
      <w:r w:rsidR="0050096A">
        <w:rPr>
          <w:u w:val="single"/>
        </w:rPr>
        <w:t xml:space="preserve">living conditions </w:t>
      </w:r>
      <w:r w:rsidR="003320B0">
        <w:rPr>
          <w:u w:val="single"/>
        </w:rPr>
        <w:t xml:space="preserve">established under </w:t>
      </w:r>
      <w:r w:rsidR="0050096A">
        <w:rPr>
          <w:u w:val="single"/>
        </w:rPr>
        <w:t xml:space="preserve">section 205.241 </w:t>
      </w:r>
      <w:r w:rsidR="003320B0">
        <w:rPr>
          <w:u w:val="single"/>
        </w:rPr>
        <w:t>of title 7 of the code of federal regulations, regarding avian living conditions</w:t>
      </w:r>
      <w:r w:rsidR="00046F58">
        <w:rPr>
          <w:u w:val="single"/>
        </w:rPr>
        <w:t>, or a successor provision</w:t>
      </w:r>
      <w:r w:rsidR="003320B0">
        <w:rPr>
          <w:u w:val="single"/>
        </w:rPr>
        <w:t xml:space="preserve">. </w:t>
      </w:r>
    </w:p>
    <w:p w14:paraId="0A101B12" w14:textId="3336314A" w:rsidR="00742073" w:rsidRPr="008236B2" w:rsidRDefault="00574B2E" w:rsidP="0099011C">
      <w:pPr>
        <w:spacing w:line="480" w:lineRule="auto"/>
        <w:jc w:val="both"/>
        <w:rPr>
          <w:u w:val="single"/>
        </w:rPr>
      </w:pPr>
      <w:r>
        <w:rPr>
          <w:u w:val="single"/>
        </w:rPr>
        <w:t>Organic</w:t>
      </w:r>
      <w:r w:rsidR="00742073">
        <w:rPr>
          <w:u w:val="single"/>
        </w:rPr>
        <w:t>ally produced</w:t>
      </w:r>
      <w:r>
        <w:rPr>
          <w:u w:val="single"/>
        </w:rPr>
        <w:t>. The term “organic</w:t>
      </w:r>
      <w:r w:rsidR="00742073">
        <w:rPr>
          <w:u w:val="single"/>
        </w:rPr>
        <w:t>ally produced</w:t>
      </w:r>
      <w:r>
        <w:rPr>
          <w:u w:val="single"/>
        </w:rPr>
        <w:t xml:space="preserve">” </w:t>
      </w:r>
      <w:r w:rsidR="00742073">
        <w:rPr>
          <w:u w:val="single"/>
        </w:rPr>
        <w:t>has the same meaning as set forth in sub</w:t>
      </w:r>
      <w:r w:rsidR="00337AC8">
        <w:rPr>
          <w:u w:val="single"/>
        </w:rPr>
        <w:t>section</w:t>
      </w:r>
      <w:r w:rsidR="00742073">
        <w:rPr>
          <w:u w:val="single"/>
        </w:rPr>
        <w:t xml:space="preserve"> (15) of section 6502 of title 7</w:t>
      </w:r>
      <w:r>
        <w:rPr>
          <w:u w:val="single"/>
        </w:rPr>
        <w:t xml:space="preserve"> </w:t>
      </w:r>
      <w:r w:rsidR="00742073" w:rsidRPr="00742073">
        <w:rPr>
          <w:u w:val="single"/>
        </w:rPr>
        <w:t xml:space="preserve">of the </w:t>
      </w:r>
      <w:r w:rsidR="00742073">
        <w:rPr>
          <w:u w:val="single"/>
        </w:rPr>
        <w:t>United States code.</w:t>
      </w:r>
    </w:p>
    <w:p w14:paraId="71C7F358" w14:textId="1585CC73" w:rsidR="008F3B98" w:rsidRDefault="008F3B98" w:rsidP="00084FA5">
      <w:pPr>
        <w:spacing w:line="480" w:lineRule="auto"/>
        <w:jc w:val="both"/>
        <w:rPr>
          <w:u w:val="single"/>
        </w:rPr>
      </w:pPr>
      <w:r w:rsidRPr="008236B2">
        <w:rPr>
          <w:u w:val="single"/>
        </w:rPr>
        <w:t xml:space="preserve">b. </w:t>
      </w:r>
      <w:r w:rsidR="005F10B0">
        <w:rPr>
          <w:u w:val="single"/>
        </w:rPr>
        <w:t>Prohibition.</w:t>
      </w:r>
      <w:r w:rsidR="00084FA5" w:rsidRPr="008236B2">
        <w:rPr>
          <w:u w:val="single"/>
        </w:rPr>
        <w:t xml:space="preserve"> </w:t>
      </w:r>
      <w:r w:rsidR="0069554E" w:rsidRPr="008236B2">
        <w:rPr>
          <w:u w:val="single"/>
        </w:rPr>
        <w:t>No agency shall enter into or renew any contract for the purchase of eggs</w:t>
      </w:r>
      <w:r w:rsidR="00084FA5" w:rsidRPr="008236B2">
        <w:rPr>
          <w:u w:val="single"/>
        </w:rPr>
        <w:t xml:space="preserve"> for human consumption</w:t>
      </w:r>
      <w:r w:rsidRPr="008236B2">
        <w:rPr>
          <w:u w:val="single"/>
        </w:rPr>
        <w:t xml:space="preserve"> </w:t>
      </w:r>
      <w:r w:rsidR="00127991">
        <w:rPr>
          <w:u w:val="single"/>
        </w:rPr>
        <w:t xml:space="preserve">laid by hens </w:t>
      </w:r>
      <w:r w:rsidR="00742073">
        <w:rPr>
          <w:u w:val="single"/>
        </w:rPr>
        <w:t xml:space="preserve">other than </w:t>
      </w:r>
      <w:r w:rsidR="006A5EC1">
        <w:rPr>
          <w:u w:val="single"/>
        </w:rPr>
        <w:t>eggs</w:t>
      </w:r>
      <w:r w:rsidR="00742073">
        <w:rPr>
          <w:u w:val="single"/>
        </w:rPr>
        <w:t xml:space="preserve"> that are organically produced</w:t>
      </w:r>
      <w:r w:rsidR="008236B2" w:rsidRPr="008236B2">
        <w:rPr>
          <w:u w:val="single"/>
        </w:rPr>
        <w:t xml:space="preserve"> </w:t>
      </w:r>
      <w:r w:rsidR="00DE21E0">
        <w:rPr>
          <w:u w:val="single"/>
        </w:rPr>
        <w:t xml:space="preserve">and </w:t>
      </w:r>
      <w:r w:rsidR="006A5EC1">
        <w:rPr>
          <w:u w:val="single"/>
        </w:rPr>
        <w:t>free-range</w:t>
      </w:r>
      <w:r w:rsidR="005F10B0">
        <w:rPr>
          <w:u w:val="single"/>
        </w:rPr>
        <w:t>.</w:t>
      </w:r>
    </w:p>
    <w:p w14:paraId="30181DA6" w14:textId="6B300EEF" w:rsidR="00FB4A09" w:rsidRDefault="005F10B0" w:rsidP="00084FA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Limitations. </w:t>
      </w:r>
      <w:r w:rsidR="00FB4A09">
        <w:rPr>
          <w:u w:val="single"/>
        </w:rPr>
        <w:t xml:space="preserve">1. </w:t>
      </w:r>
      <w:r>
        <w:rPr>
          <w:u w:val="single"/>
        </w:rPr>
        <w:t xml:space="preserve">The provisions of subdivision b </w:t>
      </w:r>
      <w:r w:rsidR="00FB4A09">
        <w:rPr>
          <w:u w:val="single"/>
        </w:rPr>
        <w:t xml:space="preserve">of this section </w:t>
      </w:r>
      <w:r w:rsidR="002B7582">
        <w:rPr>
          <w:u w:val="single"/>
        </w:rPr>
        <w:t xml:space="preserve">do </w:t>
      </w:r>
      <w:r>
        <w:rPr>
          <w:u w:val="single"/>
        </w:rPr>
        <w:t xml:space="preserve">not apply to contracts for the purchase of </w:t>
      </w:r>
      <w:r w:rsidR="00380C55">
        <w:rPr>
          <w:u w:val="single"/>
        </w:rPr>
        <w:t>prepared food containing eggs</w:t>
      </w:r>
      <w:r w:rsidR="00FB4A09">
        <w:rPr>
          <w:u w:val="single"/>
        </w:rPr>
        <w:t>.</w:t>
      </w:r>
    </w:p>
    <w:p w14:paraId="6FCF87F7" w14:textId="1C4E6456" w:rsidR="00866636" w:rsidRDefault="00FB4A09" w:rsidP="00084FA5">
      <w:pPr>
        <w:spacing w:line="480" w:lineRule="auto"/>
        <w:jc w:val="both"/>
        <w:rPr>
          <w:u w:val="single"/>
        </w:rPr>
      </w:pPr>
      <w:r>
        <w:rPr>
          <w:u w:val="single"/>
        </w:rPr>
        <w:t>2. The provisions of subdivision b of this section also do not apply</w:t>
      </w:r>
      <w:r w:rsidR="00866636">
        <w:rPr>
          <w:u w:val="single"/>
        </w:rPr>
        <w:t xml:space="preserve"> to contracts for the purchase of eggs for human consumption </w:t>
      </w:r>
      <w:r w:rsidR="00127991">
        <w:rPr>
          <w:u w:val="single"/>
        </w:rPr>
        <w:t xml:space="preserve">laid by hens </w:t>
      </w:r>
      <w:r w:rsidR="00866636">
        <w:rPr>
          <w:u w:val="single"/>
        </w:rPr>
        <w:t>under the following circumstances:</w:t>
      </w:r>
    </w:p>
    <w:p w14:paraId="563A67F2" w14:textId="235611EB" w:rsidR="00866636" w:rsidRPr="00866636" w:rsidRDefault="004B7AD0" w:rsidP="00866636">
      <w:pPr>
        <w:spacing w:line="480" w:lineRule="auto"/>
        <w:jc w:val="both"/>
        <w:rPr>
          <w:u w:val="single"/>
        </w:rPr>
      </w:pPr>
      <w:r>
        <w:rPr>
          <w:u w:val="single"/>
        </w:rPr>
        <w:t>(a)</w:t>
      </w:r>
      <w:r w:rsidR="00866636">
        <w:rPr>
          <w:u w:val="single"/>
        </w:rPr>
        <w:t xml:space="preserve"> </w:t>
      </w:r>
      <w:r w:rsidR="00866636" w:rsidRPr="00866636">
        <w:rPr>
          <w:u w:val="single"/>
        </w:rPr>
        <w:t>When necessary to protect health, safety, and welfare;</w:t>
      </w:r>
    </w:p>
    <w:p w14:paraId="19B29EDC" w14:textId="531BD05F" w:rsidR="00866636" w:rsidRPr="00866636" w:rsidRDefault="004B7AD0" w:rsidP="00866636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(b)</w:t>
      </w:r>
      <w:r w:rsidR="00866636" w:rsidRPr="00866636">
        <w:rPr>
          <w:u w:val="single"/>
        </w:rPr>
        <w:t xml:space="preserve"> To prepare for or respond to an emergency; or</w:t>
      </w:r>
    </w:p>
    <w:p w14:paraId="299CBA79" w14:textId="5828456F" w:rsidR="005F10B0" w:rsidRPr="008236B2" w:rsidRDefault="004B7AD0" w:rsidP="00866636">
      <w:pPr>
        <w:spacing w:line="480" w:lineRule="auto"/>
        <w:jc w:val="both"/>
        <w:rPr>
          <w:u w:val="single"/>
        </w:rPr>
      </w:pPr>
      <w:r>
        <w:rPr>
          <w:u w:val="single"/>
        </w:rPr>
        <w:t>(c)</w:t>
      </w:r>
      <w:r w:rsidR="00866636" w:rsidRPr="00866636">
        <w:rPr>
          <w:u w:val="single"/>
        </w:rPr>
        <w:t xml:space="preserve"> When compliance with this section would conflict with contract requirements or labor agreements in existence as of the effective date of </w:t>
      </w:r>
      <w:r w:rsidR="00FC0DB8">
        <w:rPr>
          <w:u w:val="single"/>
        </w:rPr>
        <w:t>the local law that added this</w:t>
      </w:r>
      <w:r w:rsidR="00866636" w:rsidRPr="00866636">
        <w:rPr>
          <w:u w:val="single"/>
        </w:rPr>
        <w:t xml:space="preserve"> section or agreements solicited before the effective date of </w:t>
      </w:r>
      <w:r w:rsidR="008E11CA">
        <w:rPr>
          <w:u w:val="single"/>
        </w:rPr>
        <w:t>the local law that added this</w:t>
      </w:r>
      <w:r w:rsidR="00866636" w:rsidRPr="00866636">
        <w:rPr>
          <w:u w:val="single"/>
        </w:rPr>
        <w:t xml:space="preserve"> section</w:t>
      </w:r>
      <w:r w:rsidR="00380C55">
        <w:rPr>
          <w:u w:val="single"/>
        </w:rPr>
        <w:t xml:space="preserve">. </w:t>
      </w:r>
    </w:p>
    <w:p w14:paraId="240D9641" w14:textId="7AE68A1B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</w:t>
      </w:r>
      <w:r w:rsidR="0069554E">
        <w:t xml:space="preserve">. </w:t>
      </w:r>
      <w:r w:rsidR="0069554E" w:rsidRPr="0069554E">
        <w:t>This local law takes effect 45 days after it becomes law.</w:t>
      </w:r>
    </w:p>
    <w:p w14:paraId="3849F16A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7BF330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19881D36" w14:textId="77777777" w:rsidR="00274DD2" w:rsidRDefault="00274DD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FO</w:t>
      </w:r>
    </w:p>
    <w:p w14:paraId="3C9B9556" w14:textId="4BA4B61B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274DD2">
        <w:rPr>
          <w:sz w:val="18"/>
          <w:szCs w:val="18"/>
        </w:rPr>
        <w:t>21067/21788</w:t>
      </w:r>
    </w:p>
    <w:p w14:paraId="2FC45648" w14:textId="06EB31A1" w:rsidR="002D5F4F" w:rsidRDefault="00ED333F" w:rsidP="00ED333F">
      <w:pPr>
        <w:ind w:firstLine="0"/>
        <w:rPr>
          <w:sz w:val="18"/>
          <w:szCs w:val="18"/>
        </w:rPr>
      </w:pPr>
      <w:r>
        <w:rPr>
          <w:sz w:val="18"/>
          <w:szCs w:val="18"/>
        </w:rPr>
        <w:t>6/5/2026 3:14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26735" w14:textId="77777777" w:rsidR="00ED1F4A" w:rsidRDefault="00ED1F4A">
      <w:r>
        <w:separator/>
      </w:r>
    </w:p>
    <w:p w14:paraId="484E4B73" w14:textId="77777777" w:rsidR="00ED1F4A" w:rsidRDefault="00ED1F4A"/>
  </w:endnote>
  <w:endnote w:type="continuationSeparator" w:id="0">
    <w:p w14:paraId="74EB18DA" w14:textId="77777777" w:rsidR="00ED1F4A" w:rsidRDefault="00ED1F4A">
      <w:r>
        <w:continuationSeparator/>
      </w:r>
    </w:p>
    <w:p w14:paraId="7A25505D" w14:textId="77777777" w:rsidR="00ED1F4A" w:rsidRDefault="00ED1F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F81DDE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B9E94FB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602C06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C85C6F6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0A6DB" w14:textId="77777777" w:rsidR="00ED1F4A" w:rsidRDefault="00ED1F4A">
      <w:r>
        <w:separator/>
      </w:r>
    </w:p>
    <w:p w14:paraId="04CDDE5A" w14:textId="77777777" w:rsidR="00ED1F4A" w:rsidRDefault="00ED1F4A"/>
  </w:footnote>
  <w:footnote w:type="continuationSeparator" w:id="0">
    <w:p w14:paraId="3C7C596E" w14:textId="77777777" w:rsidR="00ED1F4A" w:rsidRDefault="00ED1F4A">
      <w:r>
        <w:continuationSeparator/>
      </w:r>
    </w:p>
    <w:p w14:paraId="097FB166" w14:textId="77777777" w:rsidR="00ED1F4A" w:rsidRDefault="00ED1F4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0563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B83"/>
    <w:rsid w:val="000135A3"/>
    <w:rsid w:val="00035181"/>
    <w:rsid w:val="00046F58"/>
    <w:rsid w:val="000502BC"/>
    <w:rsid w:val="000526B7"/>
    <w:rsid w:val="00056BB0"/>
    <w:rsid w:val="00064AFB"/>
    <w:rsid w:val="00084FA5"/>
    <w:rsid w:val="0009173E"/>
    <w:rsid w:val="00094A70"/>
    <w:rsid w:val="000964A1"/>
    <w:rsid w:val="000A71CF"/>
    <w:rsid w:val="000B6D7B"/>
    <w:rsid w:val="000C1924"/>
    <w:rsid w:val="000D2D44"/>
    <w:rsid w:val="000D4A7F"/>
    <w:rsid w:val="000E6587"/>
    <w:rsid w:val="001073BD"/>
    <w:rsid w:val="00115B31"/>
    <w:rsid w:val="00127991"/>
    <w:rsid w:val="001509BF"/>
    <w:rsid w:val="00150A27"/>
    <w:rsid w:val="00150F06"/>
    <w:rsid w:val="00162FC0"/>
    <w:rsid w:val="00165627"/>
    <w:rsid w:val="00167107"/>
    <w:rsid w:val="00171659"/>
    <w:rsid w:val="00180BD2"/>
    <w:rsid w:val="00195A80"/>
    <w:rsid w:val="001D4249"/>
    <w:rsid w:val="00205741"/>
    <w:rsid w:val="00207323"/>
    <w:rsid w:val="0021642E"/>
    <w:rsid w:val="0022099D"/>
    <w:rsid w:val="00222003"/>
    <w:rsid w:val="00241F94"/>
    <w:rsid w:val="0025189D"/>
    <w:rsid w:val="002566CF"/>
    <w:rsid w:val="00270162"/>
    <w:rsid w:val="00274DD2"/>
    <w:rsid w:val="00280955"/>
    <w:rsid w:val="00292C42"/>
    <w:rsid w:val="00294D7A"/>
    <w:rsid w:val="002B7582"/>
    <w:rsid w:val="002C4435"/>
    <w:rsid w:val="002D5F4F"/>
    <w:rsid w:val="002F196D"/>
    <w:rsid w:val="002F21D2"/>
    <w:rsid w:val="002F269C"/>
    <w:rsid w:val="00301E5D"/>
    <w:rsid w:val="0031324C"/>
    <w:rsid w:val="00320D3B"/>
    <w:rsid w:val="00325EA6"/>
    <w:rsid w:val="0033027F"/>
    <w:rsid w:val="003320B0"/>
    <w:rsid w:val="003332DA"/>
    <w:rsid w:val="00337AC8"/>
    <w:rsid w:val="003447CD"/>
    <w:rsid w:val="00352CA7"/>
    <w:rsid w:val="00353B5B"/>
    <w:rsid w:val="00357B83"/>
    <w:rsid w:val="003720CF"/>
    <w:rsid w:val="00380C55"/>
    <w:rsid w:val="003874A1"/>
    <w:rsid w:val="00387754"/>
    <w:rsid w:val="003A29EF"/>
    <w:rsid w:val="003A75C2"/>
    <w:rsid w:val="003C7622"/>
    <w:rsid w:val="003F26F9"/>
    <w:rsid w:val="003F3109"/>
    <w:rsid w:val="00404C1D"/>
    <w:rsid w:val="00432688"/>
    <w:rsid w:val="00444642"/>
    <w:rsid w:val="00447A01"/>
    <w:rsid w:val="00465293"/>
    <w:rsid w:val="00486410"/>
    <w:rsid w:val="004948B5"/>
    <w:rsid w:val="00497233"/>
    <w:rsid w:val="004B0519"/>
    <w:rsid w:val="004B097C"/>
    <w:rsid w:val="004B6E99"/>
    <w:rsid w:val="004B7AD0"/>
    <w:rsid w:val="004C4F81"/>
    <w:rsid w:val="004E1CF2"/>
    <w:rsid w:val="004F3343"/>
    <w:rsid w:val="0050096A"/>
    <w:rsid w:val="005020E8"/>
    <w:rsid w:val="0051213C"/>
    <w:rsid w:val="00512F74"/>
    <w:rsid w:val="00527374"/>
    <w:rsid w:val="005472A2"/>
    <w:rsid w:val="00550E96"/>
    <w:rsid w:val="00554C35"/>
    <w:rsid w:val="00564E08"/>
    <w:rsid w:val="0057235A"/>
    <w:rsid w:val="00574B2E"/>
    <w:rsid w:val="005750EC"/>
    <w:rsid w:val="00586366"/>
    <w:rsid w:val="00595589"/>
    <w:rsid w:val="005A1EBD"/>
    <w:rsid w:val="005B5DE4"/>
    <w:rsid w:val="005B6BF1"/>
    <w:rsid w:val="005C6980"/>
    <w:rsid w:val="005D4A03"/>
    <w:rsid w:val="005E655A"/>
    <w:rsid w:val="005E7681"/>
    <w:rsid w:val="005F10B0"/>
    <w:rsid w:val="005F3AA6"/>
    <w:rsid w:val="00630AB3"/>
    <w:rsid w:val="00664BC5"/>
    <w:rsid w:val="006662DF"/>
    <w:rsid w:val="00681A93"/>
    <w:rsid w:val="00687344"/>
    <w:rsid w:val="00687B31"/>
    <w:rsid w:val="0069554E"/>
    <w:rsid w:val="006A5EC1"/>
    <w:rsid w:val="006A691C"/>
    <w:rsid w:val="006B26AF"/>
    <w:rsid w:val="006B590A"/>
    <w:rsid w:val="006B5AB9"/>
    <w:rsid w:val="006C29D8"/>
    <w:rsid w:val="006C573E"/>
    <w:rsid w:val="006D3E3C"/>
    <w:rsid w:val="006D562C"/>
    <w:rsid w:val="006F5CC7"/>
    <w:rsid w:val="007101A2"/>
    <w:rsid w:val="00712C65"/>
    <w:rsid w:val="007218EB"/>
    <w:rsid w:val="0072551E"/>
    <w:rsid w:val="00727F04"/>
    <w:rsid w:val="007323E7"/>
    <w:rsid w:val="00742073"/>
    <w:rsid w:val="00750030"/>
    <w:rsid w:val="007513B6"/>
    <w:rsid w:val="007536A2"/>
    <w:rsid w:val="00767CD4"/>
    <w:rsid w:val="00770B9A"/>
    <w:rsid w:val="00775B36"/>
    <w:rsid w:val="007A1A40"/>
    <w:rsid w:val="007B11BC"/>
    <w:rsid w:val="007B293E"/>
    <w:rsid w:val="007B6497"/>
    <w:rsid w:val="007C1D9D"/>
    <w:rsid w:val="007C6893"/>
    <w:rsid w:val="007E73C5"/>
    <w:rsid w:val="007E79D5"/>
    <w:rsid w:val="007F0A63"/>
    <w:rsid w:val="007F4087"/>
    <w:rsid w:val="00806569"/>
    <w:rsid w:val="00814C14"/>
    <w:rsid w:val="008167F4"/>
    <w:rsid w:val="008236B2"/>
    <w:rsid w:val="008258D6"/>
    <w:rsid w:val="00833359"/>
    <w:rsid w:val="0083646C"/>
    <w:rsid w:val="0085260B"/>
    <w:rsid w:val="00853E42"/>
    <w:rsid w:val="00865461"/>
    <w:rsid w:val="00866636"/>
    <w:rsid w:val="00872BFD"/>
    <w:rsid w:val="00873B26"/>
    <w:rsid w:val="00880099"/>
    <w:rsid w:val="00891B78"/>
    <w:rsid w:val="00895554"/>
    <w:rsid w:val="008D1E6C"/>
    <w:rsid w:val="008E11CA"/>
    <w:rsid w:val="008E28FA"/>
    <w:rsid w:val="008F0B17"/>
    <w:rsid w:val="008F3B98"/>
    <w:rsid w:val="00900ACB"/>
    <w:rsid w:val="00925D71"/>
    <w:rsid w:val="00934B70"/>
    <w:rsid w:val="0094029B"/>
    <w:rsid w:val="00941352"/>
    <w:rsid w:val="009461EE"/>
    <w:rsid w:val="00953EE0"/>
    <w:rsid w:val="00961498"/>
    <w:rsid w:val="009822E5"/>
    <w:rsid w:val="0099011C"/>
    <w:rsid w:val="00990ECE"/>
    <w:rsid w:val="009957F5"/>
    <w:rsid w:val="009A49D6"/>
    <w:rsid w:val="009C13FC"/>
    <w:rsid w:val="00A03635"/>
    <w:rsid w:val="00A03998"/>
    <w:rsid w:val="00A10451"/>
    <w:rsid w:val="00A20ADD"/>
    <w:rsid w:val="00A269C2"/>
    <w:rsid w:val="00A46ACE"/>
    <w:rsid w:val="00A531EC"/>
    <w:rsid w:val="00A54705"/>
    <w:rsid w:val="00A654D0"/>
    <w:rsid w:val="00A82037"/>
    <w:rsid w:val="00A96B3E"/>
    <w:rsid w:val="00AA6766"/>
    <w:rsid w:val="00AA6944"/>
    <w:rsid w:val="00AD1881"/>
    <w:rsid w:val="00AD3D8B"/>
    <w:rsid w:val="00AE212E"/>
    <w:rsid w:val="00AE23CE"/>
    <w:rsid w:val="00AF39A5"/>
    <w:rsid w:val="00B15D83"/>
    <w:rsid w:val="00B1635A"/>
    <w:rsid w:val="00B25449"/>
    <w:rsid w:val="00B255CF"/>
    <w:rsid w:val="00B30100"/>
    <w:rsid w:val="00B47730"/>
    <w:rsid w:val="00BA4408"/>
    <w:rsid w:val="00BA599A"/>
    <w:rsid w:val="00BB6434"/>
    <w:rsid w:val="00BC1806"/>
    <w:rsid w:val="00BD4E49"/>
    <w:rsid w:val="00BE4908"/>
    <w:rsid w:val="00BF76F0"/>
    <w:rsid w:val="00C55203"/>
    <w:rsid w:val="00C770C6"/>
    <w:rsid w:val="00C92A35"/>
    <w:rsid w:val="00C93F56"/>
    <w:rsid w:val="00C96CEE"/>
    <w:rsid w:val="00CA09E2"/>
    <w:rsid w:val="00CA2899"/>
    <w:rsid w:val="00CA30A1"/>
    <w:rsid w:val="00CA6B5C"/>
    <w:rsid w:val="00CC4ED3"/>
    <w:rsid w:val="00CE602C"/>
    <w:rsid w:val="00CF17D2"/>
    <w:rsid w:val="00D30A34"/>
    <w:rsid w:val="00D52CE9"/>
    <w:rsid w:val="00D53EE5"/>
    <w:rsid w:val="00D8205B"/>
    <w:rsid w:val="00D929DF"/>
    <w:rsid w:val="00D94395"/>
    <w:rsid w:val="00D975BE"/>
    <w:rsid w:val="00DB6BFB"/>
    <w:rsid w:val="00DC57C0"/>
    <w:rsid w:val="00DD384D"/>
    <w:rsid w:val="00DE21E0"/>
    <w:rsid w:val="00DE6E46"/>
    <w:rsid w:val="00DF7976"/>
    <w:rsid w:val="00E0423E"/>
    <w:rsid w:val="00E06550"/>
    <w:rsid w:val="00E13406"/>
    <w:rsid w:val="00E20949"/>
    <w:rsid w:val="00E310B4"/>
    <w:rsid w:val="00E34500"/>
    <w:rsid w:val="00E37C8F"/>
    <w:rsid w:val="00E42EF6"/>
    <w:rsid w:val="00E611AD"/>
    <w:rsid w:val="00E611DE"/>
    <w:rsid w:val="00E84A4E"/>
    <w:rsid w:val="00E96AB4"/>
    <w:rsid w:val="00E97376"/>
    <w:rsid w:val="00EB262D"/>
    <w:rsid w:val="00EB4F54"/>
    <w:rsid w:val="00EB5A95"/>
    <w:rsid w:val="00ED1F4A"/>
    <w:rsid w:val="00ED266D"/>
    <w:rsid w:val="00ED2846"/>
    <w:rsid w:val="00ED333F"/>
    <w:rsid w:val="00ED6ADF"/>
    <w:rsid w:val="00EF1E62"/>
    <w:rsid w:val="00F01C1E"/>
    <w:rsid w:val="00F0418B"/>
    <w:rsid w:val="00F12CB7"/>
    <w:rsid w:val="00F1371E"/>
    <w:rsid w:val="00F23C44"/>
    <w:rsid w:val="00F30CC7"/>
    <w:rsid w:val="00F33321"/>
    <w:rsid w:val="00F34140"/>
    <w:rsid w:val="00F60349"/>
    <w:rsid w:val="00FA4902"/>
    <w:rsid w:val="00FA5BBD"/>
    <w:rsid w:val="00FA63F7"/>
    <w:rsid w:val="00FB2905"/>
    <w:rsid w:val="00FB2FD6"/>
    <w:rsid w:val="00FB42C2"/>
    <w:rsid w:val="00FB45FD"/>
    <w:rsid w:val="00FB4A09"/>
    <w:rsid w:val="00FC0DB8"/>
    <w:rsid w:val="00FC547E"/>
    <w:rsid w:val="00FC630E"/>
    <w:rsid w:val="00FD7B76"/>
    <w:rsid w:val="00FE2835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03A5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C76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76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762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6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622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3C7622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273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73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2026-06-08T12:38:00Z</dcterms:created>
  <dcterms:modified xsi:type="dcterms:W3CDTF">2026-06-11T12:42:00Z</dcterms:modified>
</cp:coreProperties>
</file>