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0F62A"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FD064AC" w14:textId="77777777" w:rsidR="006C314E" w:rsidRDefault="0041520B" w:rsidP="005F5347">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8B31C42" w14:textId="1A52D236" w:rsidR="0041520B" w:rsidRPr="00A5189C" w:rsidRDefault="0004593B" w:rsidP="006C314E">
      <w:pPr>
        <w:pStyle w:val="NoSpacing"/>
        <w:spacing w:before="80"/>
        <w:jc w:val="both"/>
        <w:rPr>
          <w:rFonts w:cs="Times New Roman"/>
          <w:szCs w:val="24"/>
        </w:rPr>
      </w:pPr>
      <w:r>
        <w:rPr>
          <w:rFonts w:cs="Times New Roman"/>
          <w:szCs w:val="24"/>
        </w:rPr>
        <w:t>Int. No.</w:t>
      </w:r>
      <w:r w:rsidR="00EF15D3">
        <w:rPr>
          <w:rFonts w:cs="Times New Roman"/>
          <w:szCs w:val="24"/>
        </w:rPr>
        <w:t xml:space="preserve"> </w:t>
      </w:r>
      <w:r w:rsidR="00827594">
        <w:rPr>
          <w:rFonts w:cs="Times New Roman"/>
          <w:szCs w:val="24"/>
        </w:rPr>
        <w:t>937</w:t>
      </w:r>
    </w:p>
    <w:p w14:paraId="0A500C70" w14:textId="77777777" w:rsidR="0041520B" w:rsidRDefault="0041520B" w:rsidP="0041520B">
      <w:pPr>
        <w:pStyle w:val="NoSpacing"/>
        <w:jc w:val="both"/>
        <w:rPr>
          <w:rFonts w:cs="Times New Roman"/>
          <w:b/>
          <w:szCs w:val="24"/>
        </w:rPr>
      </w:pPr>
    </w:p>
    <w:p w14:paraId="3BF9CCE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DAA3C40" w14:textId="0280E4EC" w:rsidR="00E3518C" w:rsidRDefault="00BB2501" w:rsidP="0041520B">
      <w:pPr>
        <w:pStyle w:val="NoSpacing"/>
        <w:jc w:val="both"/>
        <w:rPr>
          <w:rFonts w:cs="Times New Roman"/>
          <w:szCs w:val="24"/>
        </w:rPr>
      </w:pPr>
      <w:r w:rsidRPr="00BB2501">
        <w:rPr>
          <w:rFonts w:cs="Times New Roman"/>
          <w:szCs w:val="24"/>
        </w:rPr>
        <w:t>By Council Members Gennaro and Schulman</w:t>
      </w:r>
    </w:p>
    <w:p w14:paraId="5A83CFAF" w14:textId="77777777" w:rsidR="00BB2501" w:rsidRPr="003A304F" w:rsidRDefault="00BB2501" w:rsidP="0041520B">
      <w:pPr>
        <w:pStyle w:val="NoSpacing"/>
        <w:jc w:val="both"/>
        <w:rPr>
          <w:rFonts w:cs="Times New Roman"/>
          <w:szCs w:val="24"/>
        </w:rPr>
      </w:pPr>
    </w:p>
    <w:p w14:paraId="66D64614"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54B5D82" w14:textId="746FC505" w:rsidR="0041520B" w:rsidRDefault="001218E3" w:rsidP="001218E3">
      <w:pPr>
        <w:pStyle w:val="BodyText"/>
        <w:spacing w:before="80" w:line="240" w:lineRule="auto"/>
        <w:ind w:firstLine="0"/>
      </w:pPr>
      <w:r>
        <w:t>A Local Law to</w:t>
      </w:r>
      <w:r w:rsidR="00A9132D">
        <w:t xml:space="preserve"> </w:t>
      </w:r>
      <w:r w:rsidR="00054A71" w:rsidRPr="00054A71">
        <w:t>amend the administrative code of the city of New York, in relation to the operation of horse-drawn carriages</w:t>
      </w:r>
    </w:p>
    <w:p w14:paraId="774F21CF" w14:textId="77777777" w:rsidR="008823EE" w:rsidRDefault="008823EE" w:rsidP="0041520B">
      <w:pPr>
        <w:pStyle w:val="NoSpacing"/>
        <w:jc w:val="both"/>
        <w:rPr>
          <w:rFonts w:cs="Times New Roman"/>
          <w:szCs w:val="24"/>
        </w:rPr>
      </w:pPr>
    </w:p>
    <w:p w14:paraId="31D0FD6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99563C1"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w:t>
      </w:r>
      <w:r w:rsidR="005F5347">
        <w:rPr>
          <w:rFonts w:cs="Times New Roman"/>
          <w:b/>
          <w:szCs w:val="24"/>
        </w:rPr>
        <w:t xml:space="preserve"> R</w:t>
      </w:r>
      <w:r>
        <w:rPr>
          <w:rFonts w:cs="Times New Roman"/>
          <w:b/>
          <w:szCs w:val="24"/>
        </w:rPr>
        <w:t xml:space="preserve">eview the full text of the bill online at </w:t>
      </w:r>
      <w:hyperlink r:id="rId7" w:history="1">
        <w:r w:rsidR="005F5347" w:rsidRPr="005F5347">
          <w:rPr>
            <w:rStyle w:val="Hyperlink"/>
            <w:rFonts w:cs="Times New Roman"/>
            <w:bCs/>
            <w:szCs w:val="24"/>
          </w:rPr>
          <w:t>https://legistar.council.nyc.gov</w:t>
        </w:r>
      </w:hyperlink>
      <w:r>
        <w:rPr>
          <w:rFonts w:cs="Times New Roman"/>
          <w:b/>
          <w:szCs w:val="24"/>
        </w:rPr>
        <w:t>.</w:t>
      </w:r>
    </w:p>
    <w:p w14:paraId="3320C412" w14:textId="43D81DE8" w:rsidR="0017748E" w:rsidRDefault="009D3F0D" w:rsidP="00CC3F79">
      <w:pPr>
        <w:pStyle w:val="NoSpacing"/>
        <w:spacing w:before="120"/>
        <w:jc w:val="both"/>
        <w:rPr>
          <w:rFonts w:cs="Times New Roman"/>
          <w:szCs w:val="24"/>
        </w:rPr>
      </w:pPr>
      <w:r>
        <w:rPr>
          <w:rFonts w:cs="Times New Roman"/>
          <w:szCs w:val="24"/>
        </w:rPr>
        <w:t xml:space="preserve">This bill would </w:t>
      </w:r>
      <w:r w:rsidR="00054A71">
        <w:rPr>
          <w:rFonts w:cs="Times New Roman"/>
          <w:szCs w:val="24"/>
        </w:rPr>
        <w:t xml:space="preserve">require the Rental Horse Advisory Board to study and </w:t>
      </w:r>
      <w:r w:rsidR="00B03145">
        <w:rPr>
          <w:rFonts w:cs="Times New Roman"/>
          <w:szCs w:val="24"/>
        </w:rPr>
        <w:t xml:space="preserve">make recommendations </w:t>
      </w:r>
      <w:r w:rsidR="00054A71">
        <w:rPr>
          <w:rFonts w:cs="Times New Roman"/>
          <w:szCs w:val="24"/>
        </w:rPr>
        <w:t>on conditions</w:t>
      </w:r>
      <w:r w:rsidR="00B03145">
        <w:rPr>
          <w:rFonts w:cs="Times New Roman"/>
          <w:szCs w:val="24"/>
        </w:rPr>
        <w:t xml:space="preserve"> related to the operation of horse-drawn carriages. The bill would amend the source of information about air temperature and relative humidity to rely measurements provided by the National Weather Service. The bill would establish an annual survey concerning hitching posts and require </w:t>
      </w:r>
      <w:r w:rsidR="00B667B1">
        <w:rPr>
          <w:rFonts w:cs="Times New Roman"/>
          <w:szCs w:val="24"/>
        </w:rPr>
        <w:t xml:space="preserve">installation of hitching posts in response to the survey. The bill would establish criteria for practical examinations and the granting of probationary licenses to operate a horse-drawn carriage under limited circumstances. The bill would amend the morning hours of operation to allow horse-drawn carriages to </w:t>
      </w:r>
      <w:proofErr w:type="spellStart"/>
      <w:r w:rsidR="00B667B1">
        <w:rPr>
          <w:rFonts w:cs="Times New Roman"/>
          <w:szCs w:val="24"/>
        </w:rPr>
        <w:t>operated</w:t>
      </w:r>
      <w:proofErr w:type="spellEnd"/>
      <w:r w:rsidR="00B667B1">
        <w:rPr>
          <w:rFonts w:cs="Times New Roman"/>
          <w:szCs w:val="24"/>
        </w:rPr>
        <w:t xml:space="preserve"> as early as 7:00 a.m. Monday through Friday in the borough of Manhattan. </w:t>
      </w:r>
    </w:p>
    <w:p w14:paraId="0B0EC208" w14:textId="77777777" w:rsidR="008823EE" w:rsidRDefault="008823EE" w:rsidP="0041520B">
      <w:pPr>
        <w:pStyle w:val="NoSpacing"/>
        <w:jc w:val="both"/>
        <w:rPr>
          <w:rFonts w:cs="Times New Roman"/>
          <w:szCs w:val="24"/>
        </w:rPr>
      </w:pPr>
    </w:p>
    <w:p w14:paraId="50365810"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FDD4FA1" w14:textId="760B61BC" w:rsidR="0041520B" w:rsidRPr="00A5189C" w:rsidRDefault="00B667B1" w:rsidP="006C314E">
      <w:pPr>
        <w:pStyle w:val="NoSpacing"/>
        <w:spacing w:before="80"/>
        <w:jc w:val="both"/>
        <w:rPr>
          <w:rFonts w:cs="Times New Roman"/>
          <w:szCs w:val="24"/>
        </w:rPr>
      </w:pPr>
      <w:r>
        <w:rPr>
          <w:rFonts w:cs="Times New Roman"/>
          <w:szCs w:val="24"/>
        </w:rPr>
        <w:t>60 days after becoming law</w:t>
      </w:r>
    </w:p>
    <w:p w14:paraId="7844A9F4" w14:textId="77777777" w:rsidR="00D92C74" w:rsidRDefault="00D92C74" w:rsidP="0041520B"/>
    <w:p w14:paraId="7D38E70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B030AD3"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EC30511" w14:textId="078B6375"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B667B1">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AA60A6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EEB131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B47961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455062F" w14:textId="77777777" w:rsidR="00A5189C" w:rsidRDefault="00A5189C" w:rsidP="008823EE">
      <w:pPr>
        <w:pStyle w:val="NoSpacing"/>
        <w:jc w:val="both"/>
        <w:rPr>
          <w:rStyle w:val="apple-style-span"/>
          <w:b/>
          <w:bCs/>
          <w:szCs w:val="24"/>
        </w:rPr>
      </w:pPr>
    </w:p>
    <w:p w14:paraId="6CDB042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w:t>
      </w:r>
      <w:r w:rsidR="00373FE2">
        <w:rPr>
          <w:rStyle w:val="apple-style-span"/>
          <w:szCs w:val="24"/>
        </w:rPr>
        <w:t xml:space="preserve">Council </w:t>
      </w:r>
      <w:r w:rsidRPr="00C564A2">
        <w:rPr>
          <w:rStyle w:val="apple-style-span"/>
          <w:szCs w:val="24"/>
        </w:rPr>
        <w:t>bill</w:t>
      </w:r>
      <w:r w:rsidR="00373FE2">
        <w:rPr>
          <w:rStyle w:val="apple-style-span"/>
          <w:szCs w:val="24"/>
        </w:rPr>
        <w:t>s</w:t>
      </w:r>
      <w:r w:rsidR="00C608E5">
        <w:rPr>
          <w:rStyle w:val="apple-style-span"/>
          <w:szCs w:val="24"/>
        </w:rPr>
        <w:t xml:space="preserve"> </w:t>
      </w:r>
      <w:r w:rsidR="002A72AE">
        <w:rPr>
          <w:rStyle w:val="apple-style-span"/>
          <w:szCs w:val="24"/>
        </w:rPr>
        <w:t xml:space="preserve">proposing to amend </w:t>
      </w:r>
      <w:r w:rsidR="00C608E5">
        <w:rPr>
          <w:rStyle w:val="apple-style-span"/>
          <w:szCs w:val="24"/>
        </w:rPr>
        <w:t>the Charter or Administrative Code,</w:t>
      </w:r>
      <w:r w:rsidRPr="00C564A2">
        <w:rPr>
          <w:rStyle w:val="apple-style-span"/>
          <w:szCs w:val="24"/>
        </w:rPr>
        <w:t xml:space="preserve"> language that is enclosed </w:t>
      </w:r>
      <w:r w:rsidR="00C608E5">
        <w:rPr>
          <w:rStyle w:val="apple-style-span"/>
          <w:szCs w:val="24"/>
        </w:rPr>
        <w:t>in</w:t>
      </w:r>
      <w:r w:rsidRPr="00C564A2">
        <w:rPr>
          <w:rStyle w:val="apple-style-span"/>
          <w:szCs w:val="24"/>
        </w:rPr>
        <w:t xml:space="preserve"> [brackets] </w:t>
      </w:r>
      <w:r w:rsidR="002A72AE">
        <w:rPr>
          <w:rStyle w:val="apple-style-span"/>
          <w:szCs w:val="24"/>
        </w:rPr>
        <w:t xml:space="preserve">would </w:t>
      </w:r>
      <w:r w:rsidRPr="00C564A2">
        <w:rPr>
          <w:rStyle w:val="apple-style-span"/>
          <w:szCs w:val="24"/>
        </w:rPr>
        <w:t>be deleted, and language that is </w:t>
      </w:r>
      <w:r w:rsidRPr="00C564A2">
        <w:rPr>
          <w:rStyle w:val="apple-style-span"/>
          <w:szCs w:val="24"/>
          <w:u w:val="single"/>
        </w:rPr>
        <w:t>underlined</w:t>
      </w:r>
      <w:r w:rsidRPr="00C564A2">
        <w:rPr>
          <w:rStyle w:val="apple-style-span"/>
          <w:szCs w:val="24"/>
        </w:rPr>
        <w:t> </w:t>
      </w:r>
      <w:r w:rsidR="002A72AE">
        <w:rPr>
          <w:rStyle w:val="apple-style-span"/>
          <w:szCs w:val="24"/>
        </w:rPr>
        <w:t>would</w:t>
      </w:r>
      <w:r w:rsidRPr="00C564A2">
        <w:rPr>
          <w:rStyle w:val="apple-style-span"/>
          <w:szCs w:val="24"/>
        </w:rPr>
        <w:t xml:space="preserve"> be </w:t>
      </w:r>
      <w:r w:rsidR="00373FE2">
        <w:rPr>
          <w:rStyle w:val="apple-style-span"/>
          <w:szCs w:val="24"/>
        </w:rPr>
        <w:t>added</w:t>
      </w:r>
      <w:r w:rsidRPr="00C564A2">
        <w:rPr>
          <w:rStyle w:val="apple-style-span"/>
          <w:szCs w:val="24"/>
        </w:rPr>
        <w:t>.</w:t>
      </w:r>
      <w:r w:rsidR="00C608E5">
        <w:rPr>
          <w:rStyle w:val="apple-style-span"/>
          <w:szCs w:val="24"/>
        </w:rPr>
        <w:t xml:space="preserve"> In contrast, Council bills that do not </w:t>
      </w:r>
      <w:r w:rsidR="002A72AE">
        <w:rPr>
          <w:rStyle w:val="apple-style-span"/>
          <w:szCs w:val="24"/>
        </w:rPr>
        <w:t xml:space="preserve">propose to </w:t>
      </w:r>
      <w:r w:rsidR="00C608E5">
        <w:rPr>
          <w:rStyle w:val="apple-style-span"/>
          <w:szCs w:val="24"/>
        </w:rPr>
        <w:t>amend the Charter or Administrative Code</w:t>
      </w:r>
      <w:r w:rsidRPr="00C564A2">
        <w:rPr>
          <w:rStyle w:val="apple-style-span"/>
          <w:szCs w:val="24"/>
        </w:rPr>
        <w:t xml:space="preserve"> </w:t>
      </w:r>
      <w:r w:rsidR="00C608E5">
        <w:rPr>
          <w:rStyle w:val="apple-style-span"/>
          <w:szCs w:val="24"/>
        </w:rPr>
        <w:t xml:space="preserve">generally </w:t>
      </w:r>
      <w:r w:rsidR="002A72AE">
        <w:rPr>
          <w:rStyle w:val="apple-style-span"/>
          <w:szCs w:val="24"/>
        </w:rPr>
        <w:t xml:space="preserve">would </w:t>
      </w:r>
      <w:r w:rsidRPr="00C564A2">
        <w:rPr>
          <w:rStyle w:val="apple-style-span"/>
          <w:szCs w:val="24"/>
        </w:rPr>
        <w:t xml:space="preserve">not </w:t>
      </w:r>
      <w:r w:rsidR="00C608E5">
        <w:rPr>
          <w:rStyle w:val="apple-style-span"/>
          <w:szCs w:val="24"/>
        </w:rPr>
        <w:t xml:space="preserve">contain </w:t>
      </w:r>
      <w:r w:rsidRPr="00C564A2">
        <w:rPr>
          <w:rStyle w:val="apple-style-span"/>
          <w:szCs w:val="24"/>
        </w:rPr>
        <w:t>brackets or underlining.</w:t>
      </w:r>
    </w:p>
    <w:p w14:paraId="293B2629" w14:textId="77777777" w:rsidR="006C314E" w:rsidRPr="00AC5EE7" w:rsidRDefault="006C314E" w:rsidP="008823EE">
      <w:pPr>
        <w:pStyle w:val="NoSpacing"/>
        <w:jc w:val="both"/>
        <w:rPr>
          <w:rStyle w:val="apple-style-span"/>
          <w:sz w:val="18"/>
          <w:szCs w:val="18"/>
        </w:rPr>
      </w:pPr>
    </w:p>
    <w:p w14:paraId="22629219" w14:textId="79C15596" w:rsidR="00B32C52" w:rsidRPr="00AC5EE7" w:rsidRDefault="00B32C52" w:rsidP="00B32C52">
      <w:pPr>
        <w:rPr>
          <w:rStyle w:val="apple-style-span"/>
          <w:sz w:val="18"/>
          <w:szCs w:val="18"/>
        </w:rPr>
      </w:pPr>
      <w:r w:rsidRPr="00AC5EE7">
        <w:rPr>
          <w:rStyle w:val="apple-style-span"/>
          <w:sz w:val="18"/>
          <w:szCs w:val="18"/>
        </w:rPr>
        <w:t>LS</w:t>
      </w:r>
      <w:r w:rsidR="00C94A9D">
        <w:rPr>
          <w:rStyle w:val="apple-style-span"/>
          <w:sz w:val="18"/>
          <w:szCs w:val="18"/>
        </w:rPr>
        <w:t>R</w:t>
      </w:r>
      <w:r w:rsidRPr="00AC5EE7">
        <w:rPr>
          <w:rStyle w:val="apple-style-span"/>
          <w:sz w:val="18"/>
          <w:szCs w:val="18"/>
        </w:rPr>
        <w:t xml:space="preserve"> #</w:t>
      </w:r>
      <w:r w:rsidR="00B667B1">
        <w:rPr>
          <w:rStyle w:val="apple-style-span"/>
          <w:sz w:val="18"/>
          <w:szCs w:val="18"/>
        </w:rPr>
        <w:t>24556</w:t>
      </w:r>
    </w:p>
    <w:p w14:paraId="3A8B93F0" w14:textId="1B44E8A0" w:rsidR="00B32C52" w:rsidRPr="009B7689" w:rsidRDefault="00B667B1" w:rsidP="001218E3">
      <w:pPr>
        <w:rPr>
          <w:sz w:val="18"/>
          <w:szCs w:val="18"/>
        </w:rPr>
      </w:pPr>
      <w:r>
        <w:rPr>
          <w:sz w:val="18"/>
          <w:szCs w:val="18"/>
        </w:rPr>
        <w:t>6/9/2026 4:04 PM</w:t>
      </w:r>
    </w:p>
    <w:sectPr w:rsidR="00B32C52" w:rsidRPr="009B768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A4F9C" w14:textId="77777777" w:rsidR="009304B7" w:rsidRDefault="009304B7" w:rsidP="00272634">
      <w:r>
        <w:separator/>
      </w:r>
    </w:p>
  </w:endnote>
  <w:endnote w:type="continuationSeparator" w:id="0">
    <w:p w14:paraId="4268948A" w14:textId="77777777" w:rsidR="009304B7" w:rsidRDefault="009304B7"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82E4A" w14:textId="77777777" w:rsidR="009304B7" w:rsidRDefault="009304B7" w:rsidP="00272634">
      <w:r>
        <w:separator/>
      </w:r>
    </w:p>
  </w:footnote>
  <w:footnote w:type="continuationSeparator" w:id="0">
    <w:p w14:paraId="5639A3E3" w14:textId="77777777" w:rsidR="009304B7" w:rsidRDefault="009304B7"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1986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4787057">
    <w:abstractNumId w:val="0"/>
  </w:num>
  <w:num w:numId="2" w16cid:durableId="1327629960">
    <w:abstractNumId w:val="2"/>
  </w:num>
  <w:num w:numId="3" w16cid:durableId="1356153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054A71"/>
    <w:rsid w:val="00005FD0"/>
    <w:rsid w:val="00006640"/>
    <w:rsid w:val="00022C8C"/>
    <w:rsid w:val="0004593B"/>
    <w:rsid w:val="00054A71"/>
    <w:rsid w:val="000765AF"/>
    <w:rsid w:val="00080B67"/>
    <w:rsid w:val="000C4C1B"/>
    <w:rsid w:val="000E4F15"/>
    <w:rsid w:val="0010786F"/>
    <w:rsid w:val="001218E3"/>
    <w:rsid w:val="001238DE"/>
    <w:rsid w:val="00134583"/>
    <w:rsid w:val="001349AE"/>
    <w:rsid w:val="0017748E"/>
    <w:rsid w:val="001E3407"/>
    <w:rsid w:val="00216A92"/>
    <w:rsid w:val="00220726"/>
    <w:rsid w:val="00272634"/>
    <w:rsid w:val="00280543"/>
    <w:rsid w:val="002A72AE"/>
    <w:rsid w:val="002B309C"/>
    <w:rsid w:val="002D78A5"/>
    <w:rsid w:val="00314831"/>
    <w:rsid w:val="0033433B"/>
    <w:rsid w:val="00345D79"/>
    <w:rsid w:val="0035723D"/>
    <w:rsid w:val="003636E4"/>
    <w:rsid w:val="00373FE2"/>
    <w:rsid w:val="003A304F"/>
    <w:rsid w:val="003D6D23"/>
    <w:rsid w:val="003E2F46"/>
    <w:rsid w:val="003E57E6"/>
    <w:rsid w:val="0041520B"/>
    <w:rsid w:val="00424E79"/>
    <w:rsid w:val="00474067"/>
    <w:rsid w:val="004B589D"/>
    <w:rsid w:val="005021D5"/>
    <w:rsid w:val="00511FB2"/>
    <w:rsid w:val="00512FB5"/>
    <w:rsid w:val="005331A0"/>
    <w:rsid w:val="005623A4"/>
    <w:rsid w:val="00563377"/>
    <w:rsid w:val="00597FA2"/>
    <w:rsid w:val="005B1E8E"/>
    <w:rsid w:val="005D07D2"/>
    <w:rsid w:val="005E5537"/>
    <w:rsid w:val="005E60DC"/>
    <w:rsid w:val="005F5347"/>
    <w:rsid w:val="00606846"/>
    <w:rsid w:val="00615680"/>
    <w:rsid w:val="00617310"/>
    <w:rsid w:val="006209CB"/>
    <w:rsid w:val="00651D12"/>
    <w:rsid w:val="006B0536"/>
    <w:rsid w:val="006C314E"/>
    <w:rsid w:val="006F5093"/>
    <w:rsid w:val="00701FD6"/>
    <w:rsid w:val="00751580"/>
    <w:rsid w:val="00781399"/>
    <w:rsid w:val="0082024D"/>
    <w:rsid w:val="00820C10"/>
    <w:rsid w:val="00827594"/>
    <w:rsid w:val="00837EB5"/>
    <w:rsid w:val="0086326E"/>
    <w:rsid w:val="00866331"/>
    <w:rsid w:val="008749A3"/>
    <w:rsid w:val="008823EE"/>
    <w:rsid w:val="008F4537"/>
    <w:rsid w:val="009243C8"/>
    <w:rsid w:val="009304B7"/>
    <w:rsid w:val="00932BFA"/>
    <w:rsid w:val="00957F28"/>
    <w:rsid w:val="00962A70"/>
    <w:rsid w:val="009654CB"/>
    <w:rsid w:val="0099608B"/>
    <w:rsid w:val="009B087E"/>
    <w:rsid w:val="009B7689"/>
    <w:rsid w:val="009D3F0D"/>
    <w:rsid w:val="00A0603B"/>
    <w:rsid w:val="00A2331D"/>
    <w:rsid w:val="00A23AED"/>
    <w:rsid w:val="00A5189C"/>
    <w:rsid w:val="00A54037"/>
    <w:rsid w:val="00A6526E"/>
    <w:rsid w:val="00A87143"/>
    <w:rsid w:val="00A9132D"/>
    <w:rsid w:val="00AB6EBE"/>
    <w:rsid w:val="00AC5EE7"/>
    <w:rsid w:val="00AD7EC0"/>
    <w:rsid w:val="00AE4DE1"/>
    <w:rsid w:val="00AF56D8"/>
    <w:rsid w:val="00B03145"/>
    <w:rsid w:val="00B32C52"/>
    <w:rsid w:val="00B578BD"/>
    <w:rsid w:val="00B667B1"/>
    <w:rsid w:val="00B9759C"/>
    <w:rsid w:val="00BA1D4D"/>
    <w:rsid w:val="00BB2501"/>
    <w:rsid w:val="00BD2104"/>
    <w:rsid w:val="00BD51CA"/>
    <w:rsid w:val="00C20C57"/>
    <w:rsid w:val="00C20D76"/>
    <w:rsid w:val="00C22CDF"/>
    <w:rsid w:val="00C564A2"/>
    <w:rsid w:val="00C608E5"/>
    <w:rsid w:val="00C67FA9"/>
    <w:rsid w:val="00C94A9D"/>
    <w:rsid w:val="00CC3989"/>
    <w:rsid w:val="00CC3F79"/>
    <w:rsid w:val="00D0018B"/>
    <w:rsid w:val="00D25C62"/>
    <w:rsid w:val="00D442F8"/>
    <w:rsid w:val="00D74104"/>
    <w:rsid w:val="00D92C74"/>
    <w:rsid w:val="00DA25D7"/>
    <w:rsid w:val="00DB46CB"/>
    <w:rsid w:val="00E336F1"/>
    <w:rsid w:val="00E3518C"/>
    <w:rsid w:val="00E444FF"/>
    <w:rsid w:val="00E47F9F"/>
    <w:rsid w:val="00EF0E87"/>
    <w:rsid w:val="00EF15D3"/>
    <w:rsid w:val="00F21FC5"/>
    <w:rsid w:val="00F42BA3"/>
    <w:rsid w:val="00F4558B"/>
    <w:rsid w:val="00F51D32"/>
    <w:rsid w:val="00F656F0"/>
    <w:rsid w:val="00F74B3D"/>
    <w:rsid w:val="00F8773C"/>
    <w:rsid w:val="00FE6B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D2A47"/>
  <w15:docId w15:val="{33656EFE-FD75-4CFF-AF22-634366E89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character" w:styleId="UnresolvedMention">
    <w:name w:val="Unresolved Mention"/>
    <w:basedOn w:val="DefaultParagraphFont"/>
    <w:uiPriority w:val="99"/>
    <w:semiHidden/>
    <w:unhideWhenUsed/>
    <w:rsid w:val="005F53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egistar.council.nyc.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1757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Ettricks, Jonathan</cp:lastModifiedBy>
  <cp:revision>2</cp:revision>
  <dcterms:created xsi:type="dcterms:W3CDTF">2026-06-09T20:18:00Z</dcterms:created>
  <dcterms:modified xsi:type="dcterms:W3CDTF">2026-06-11T14:40:00Z</dcterms:modified>
</cp:coreProperties>
</file>